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A00890">
        <w:rPr>
          <w:rFonts w:ascii="GHEA Grapalat" w:hAnsi="GHEA Grapalat"/>
          <w:i w:val="0"/>
          <w:lang w:val="hy-AM"/>
        </w:rPr>
        <w:t>0</w:t>
      </w:r>
      <w:r w:rsidR="0096369F">
        <w:rPr>
          <w:rFonts w:ascii="GHEA Grapalat" w:hAnsi="GHEA Grapalat"/>
          <w:i w:val="0"/>
          <w:lang w:val="hy-AM"/>
        </w:rPr>
        <w:t>3</w:t>
      </w:r>
      <w:r w:rsidR="00F96B3C" w:rsidRPr="000D66F7">
        <w:rPr>
          <w:rFonts w:ascii="GHEA Grapalat" w:hAnsi="GHEA Grapalat"/>
          <w:i w:val="0"/>
          <w:lang w:val="hy-AM"/>
        </w:rPr>
        <w:t xml:space="preserve"> </w:t>
      </w:r>
      <w:r w:rsidR="00A00890">
        <w:rPr>
          <w:rFonts w:ascii="GHEA Grapalat" w:hAnsi="GHEA Grapalat"/>
          <w:i w:val="0"/>
          <w:lang w:val="hy-AM"/>
        </w:rPr>
        <w:t>ию</w:t>
      </w:r>
      <w:r w:rsidR="0096369F">
        <w:rPr>
          <w:rFonts w:ascii="GHEA Grapalat" w:hAnsi="GHEA Grapalat"/>
          <w:i w:val="0"/>
          <w:lang w:val="hy-AM"/>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3F796C">
        <w:rPr>
          <w:rFonts w:ascii="GHEA Grapalat" w:hAnsi="GHEA Grapalat"/>
          <w:i w:val="0"/>
          <w:lang w:val="hy-AM"/>
        </w:rPr>
        <w:t>ՄՊ</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96369F">
        <w:rPr>
          <w:rFonts w:ascii="GHEA Grapalat" w:hAnsi="GHEA Grapalat"/>
          <w:i w:val="0"/>
          <w:lang w:val="hy-AM"/>
        </w:rPr>
        <w:t>2</w:t>
      </w:r>
      <w:r w:rsidR="003F796C" w:rsidRPr="00DC2CF4">
        <w:rPr>
          <w:rFonts w:ascii="GHEA Grapalat" w:hAnsi="GHEA Grapalat"/>
          <w:i w:val="0"/>
          <w:lang w:val="af-ZA"/>
        </w:rPr>
        <w:t>»</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E936E8">
        <w:rPr>
          <w:rFonts w:ascii="GHEA Grapalat" w:hAnsi="GHEA Grapalat"/>
          <w:bCs/>
          <w:i w:val="0"/>
          <w:lang w:val="af-ZA"/>
        </w:rPr>
        <w:t>Мец Парни</w:t>
      </w:r>
      <w:r w:rsidR="00E936E8" w:rsidRPr="00DA1965">
        <w:rPr>
          <w:rFonts w:ascii="GHEA Grapalat" w:hAnsi="GHEA Grapalat"/>
          <w:i w:val="0"/>
        </w:rPr>
        <w:t>,</w:t>
      </w:r>
      <w:r w:rsidR="00E936E8" w:rsidRPr="00DA1965">
        <w:rPr>
          <w:rFonts w:ascii="GHEA Grapalat" w:hAnsi="GHEA Grapalat"/>
          <w:lang w:val="af-ZA"/>
        </w:rPr>
        <w:t xml:space="preserve"> </w:t>
      </w:r>
      <w:r w:rsidR="00E936E8" w:rsidRPr="00DA1965">
        <w:rPr>
          <w:rFonts w:ascii="GHEA Grapalat" w:hAnsi="GHEA Grapalat"/>
          <w:i w:val="0"/>
        </w:rPr>
        <w:t xml:space="preserve">находящийся по адресу: </w:t>
      </w:r>
      <w:r w:rsidR="00E936E8" w:rsidRPr="00CE3651">
        <w:rPr>
          <w:rFonts w:ascii="GHEA Grapalat" w:hAnsi="GHEA Grapalat"/>
          <w:i w:val="0"/>
        </w:rPr>
        <w:t xml:space="preserve">РА, </w:t>
      </w:r>
      <w:r w:rsidR="00E936E8" w:rsidRPr="004E553D">
        <w:rPr>
          <w:rFonts w:ascii="GHEA Grapalat" w:hAnsi="GHEA Grapalat"/>
          <w:i w:val="0"/>
        </w:rPr>
        <w:t>Лорийский</w:t>
      </w:r>
      <w:r w:rsidR="00E936E8" w:rsidRPr="00DA1965">
        <w:rPr>
          <w:rFonts w:ascii="GHEA Grapalat" w:hAnsi="GHEA Grapalat"/>
          <w:i w:val="0"/>
        </w:rPr>
        <w:t xml:space="preserve"> област</w:t>
      </w:r>
      <w:r w:rsidR="00E936E8" w:rsidRPr="004E553D">
        <w:rPr>
          <w:rFonts w:ascii="GHEA Grapalat" w:hAnsi="GHEA Grapalat"/>
          <w:i w:val="0"/>
        </w:rPr>
        <w:t>ь,</w:t>
      </w:r>
      <w:r w:rsidR="00E936E8" w:rsidRPr="00DA1965">
        <w:rPr>
          <w:rFonts w:ascii="GHEA Grapalat" w:hAnsi="GHEA Grapalat"/>
          <w:i w:val="0"/>
        </w:rPr>
        <w:t xml:space="preserve"> с. </w:t>
      </w:r>
      <w:r w:rsidR="00E936E8">
        <w:rPr>
          <w:rFonts w:ascii="GHEA Grapalat" w:hAnsi="GHEA Grapalat"/>
          <w:bCs/>
          <w:i w:val="0"/>
          <w:lang w:val="af-ZA"/>
        </w:rPr>
        <w:t>Мец Парни</w:t>
      </w:r>
      <w:r w:rsidR="00E936E8" w:rsidRPr="000D339E">
        <w:rPr>
          <w:rFonts w:ascii="GHEA Grapalat" w:hAnsi="GHEA Grapalat"/>
          <w:i w:val="0"/>
        </w:rPr>
        <w:t xml:space="preserve">, </w:t>
      </w:r>
      <w:r w:rsidR="00E936E8" w:rsidRPr="0014473C">
        <w:rPr>
          <w:rFonts w:ascii="GHEA Grapalat" w:hAnsi="GHEA Grapalat"/>
          <w:i w:val="0"/>
        </w:rPr>
        <w:t>1</w:t>
      </w:r>
      <w:r w:rsidR="00E936E8" w:rsidRPr="000D339E">
        <w:rPr>
          <w:rFonts w:ascii="GHEA Grapalat" w:hAnsi="GHEA Grapalat"/>
          <w:i w:val="0"/>
        </w:rPr>
        <w:t>-</w:t>
      </w:r>
      <w:r w:rsidR="00E936E8" w:rsidRPr="002C2C6B">
        <w:rPr>
          <w:rFonts w:ascii="GHEA Grapalat" w:hAnsi="GHEA Grapalat"/>
          <w:i w:val="0"/>
        </w:rPr>
        <w:t>а</w:t>
      </w:r>
      <w:r w:rsidR="00E936E8" w:rsidRPr="000D339E">
        <w:rPr>
          <w:rFonts w:ascii="GHEA Grapalat" w:hAnsi="GHEA Grapalat"/>
          <w:i w:val="0"/>
        </w:rPr>
        <w:t xml:space="preserve">я </w:t>
      </w:r>
      <w:r w:rsidR="00E936E8" w:rsidRPr="002C2C6B">
        <w:rPr>
          <w:rFonts w:ascii="GHEA Grapalat" w:hAnsi="GHEA Grapalat"/>
          <w:i w:val="0"/>
        </w:rPr>
        <w:t>улица</w:t>
      </w:r>
      <w:r w:rsidR="00E936E8" w:rsidRPr="000D339E">
        <w:rPr>
          <w:rFonts w:ascii="GHEA Grapalat" w:hAnsi="GHEA Grapalat"/>
          <w:i w:val="0"/>
        </w:rPr>
        <w:t xml:space="preserve">, дом </w:t>
      </w:r>
      <w:r w:rsidR="00E936E8" w:rsidRPr="0014473C">
        <w:rPr>
          <w:rFonts w:ascii="GHEA Grapalat" w:hAnsi="GHEA Grapalat"/>
          <w:i w:val="0"/>
        </w:rPr>
        <w:t>80</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96369F">
        <w:rPr>
          <w:rFonts w:ascii="GHEA Grapalat" w:hAnsi="GHEA Grapalat"/>
          <w:i w:val="0"/>
          <w:spacing w:val="6"/>
          <w:lang w:val="hy-AM"/>
        </w:rPr>
        <w:t>с</w:t>
      </w:r>
      <w:r w:rsidR="0096369F" w:rsidRPr="0096369F">
        <w:rPr>
          <w:rFonts w:ascii="GHEA Grapalat" w:hAnsi="GHEA Grapalat"/>
          <w:i w:val="0"/>
          <w:spacing w:val="6"/>
          <w:lang w:val="hy-AM"/>
        </w:rPr>
        <w:t>троительств</w:t>
      </w:r>
      <w:r w:rsidR="0096369F">
        <w:rPr>
          <w:rFonts w:ascii="GHEA Grapalat" w:hAnsi="GHEA Grapalat"/>
          <w:i w:val="0"/>
          <w:spacing w:val="6"/>
          <w:lang w:val="hy-AM"/>
        </w:rPr>
        <w:t>а</w:t>
      </w:r>
      <w:r w:rsidR="0096369F" w:rsidRPr="0096369F">
        <w:rPr>
          <w:rFonts w:ascii="GHEA Grapalat" w:hAnsi="GHEA Grapalat"/>
          <w:i w:val="0"/>
          <w:spacing w:val="6"/>
          <w:lang w:val="hy-AM"/>
        </w:rPr>
        <w:t xml:space="preserve"> системы ночного освещения от солнечной электростанции в общине Мец Парни</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w:t>
      </w:r>
      <w:r w:rsidR="0096369F">
        <w:rPr>
          <w:rFonts w:ascii="GHEA Grapalat" w:hAnsi="GHEA Grapalat"/>
          <w:i w:val="0"/>
          <w:lang w:val="hy-AM"/>
        </w:rPr>
        <w:t>4</w:t>
      </w:r>
      <w:r w:rsidR="00D95CA5" w:rsidRPr="000D66F7">
        <w:rPr>
          <w:rFonts w:ascii="GHEA Grapalat" w:hAnsi="GHEA Grapalat"/>
          <w:i w:val="0"/>
          <w:lang w:val="hy-AM"/>
        </w:rPr>
        <w:t>:00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E936E8" w:rsidRPr="00DA1965">
        <w:rPr>
          <w:rFonts w:ascii="GHEA Grapalat" w:hAnsi="GHEA Grapalat"/>
          <w:i w:val="0"/>
        </w:rPr>
        <w:t xml:space="preserve">с. </w:t>
      </w:r>
      <w:r w:rsidR="00E936E8">
        <w:rPr>
          <w:rFonts w:ascii="GHEA Grapalat" w:hAnsi="GHEA Grapalat"/>
          <w:bCs/>
          <w:i w:val="0"/>
          <w:lang w:val="af-ZA"/>
        </w:rPr>
        <w:t>Мец Парни</w:t>
      </w:r>
      <w:r w:rsidR="00E936E8" w:rsidRPr="000D339E">
        <w:rPr>
          <w:rFonts w:ascii="GHEA Grapalat" w:hAnsi="GHEA Grapalat"/>
          <w:i w:val="0"/>
        </w:rPr>
        <w:t xml:space="preserve">, </w:t>
      </w:r>
      <w:r w:rsidR="00E936E8" w:rsidRPr="0014473C">
        <w:rPr>
          <w:rFonts w:ascii="GHEA Grapalat" w:hAnsi="GHEA Grapalat"/>
          <w:i w:val="0"/>
        </w:rPr>
        <w:t>1</w:t>
      </w:r>
      <w:r w:rsidR="00E936E8" w:rsidRPr="000D339E">
        <w:rPr>
          <w:rFonts w:ascii="GHEA Grapalat" w:hAnsi="GHEA Grapalat"/>
          <w:i w:val="0"/>
        </w:rPr>
        <w:t>-</w:t>
      </w:r>
      <w:r w:rsidR="00E936E8" w:rsidRPr="002C2C6B">
        <w:rPr>
          <w:rFonts w:ascii="GHEA Grapalat" w:hAnsi="GHEA Grapalat"/>
          <w:i w:val="0"/>
        </w:rPr>
        <w:t>а</w:t>
      </w:r>
      <w:r w:rsidR="00E936E8" w:rsidRPr="000D339E">
        <w:rPr>
          <w:rFonts w:ascii="GHEA Grapalat" w:hAnsi="GHEA Grapalat"/>
          <w:i w:val="0"/>
        </w:rPr>
        <w:t xml:space="preserve">я </w:t>
      </w:r>
      <w:r w:rsidR="00E936E8" w:rsidRPr="002C2C6B">
        <w:rPr>
          <w:rFonts w:ascii="GHEA Grapalat" w:hAnsi="GHEA Grapalat"/>
          <w:i w:val="0"/>
        </w:rPr>
        <w:t>улица</w:t>
      </w:r>
      <w:r w:rsidR="00E936E8" w:rsidRPr="000D339E">
        <w:rPr>
          <w:rFonts w:ascii="GHEA Grapalat" w:hAnsi="GHEA Grapalat"/>
          <w:i w:val="0"/>
        </w:rPr>
        <w:t xml:space="preserve">, дом </w:t>
      </w:r>
      <w:r w:rsidR="00E936E8" w:rsidRPr="0014473C">
        <w:rPr>
          <w:rFonts w:ascii="GHEA Grapalat" w:hAnsi="GHEA Grapalat"/>
          <w:i w:val="0"/>
        </w:rPr>
        <w:t>80</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1</w:t>
      </w:r>
      <w:r w:rsidR="0096369F">
        <w:rPr>
          <w:rFonts w:ascii="GHEA Grapalat" w:hAnsi="GHEA Grapalat"/>
          <w:i w:val="0"/>
          <w:lang w:val="hy-AM"/>
        </w:rPr>
        <w:t>4</w:t>
      </w:r>
      <w:r w:rsidR="00D95CA5" w:rsidRPr="000D66F7">
        <w:rPr>
          <w:rFonts w:ascii="GHEA Grapalat" w:hAnsi="GHEA Grapalat"/>
          <w:i w:val="0"/>
          <w:lang w:val="hy-AM"/>
        </w:rPr>
        <w:t xml:space="preserve">:00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E936E8" w:rsidRPr="00DA1965">
        <w:rPr>
          <w:rFonts w:ascii="GHEA Grapalat" w:hAnsi="GHEA Grapalat"/>
          <w:i w:val="0"/>
        </w:rPr>
        <w:t xml:space="preserve">с. </w:t>
      </w:r>
      <w:r w:rsidR="00E936E8">
        <w:rPr>
          <w:rFonts w:ascii="GHEA Grapalat" w:hAnsi="GHEA Grapalat"/>
          <w:bCs/>
          <w:i w:val="0"/>
          <w:lang w:val="af-ZA"/>
        </w:rPr>
        <w:t>Мец Парни</w:t>
      </w:r>
      <w:r w:rsidR="00E936E8" w:rsidRPr="000D339E">
        <w:rPr>
          <w:rFonts w:ascii="GHEA Grapalat" w:hAnsi="GHEA Grapalat"/>
          <w:i w:val="0"/>
        </w:rPr>
        <w:t xml:space="preserve">, </w:t>
      </w:r>
      <w:r w:rsidR="00E936E8" w:rsidRPr="0014473C">
        <w:rPr>
          <w:rFonts w:ascii="GHEA Grapalat" w:hAnsi="GHEA Grapalat"/>
          <w:i w:val="0"/>
        </w:rPr>
        <w:t>1</w:t>
      </w:r>
      <w:r w:rsidR="00E936E8" w:rsidRPr="000D339E">
        <w:rPr>
          <w:rFonts w:ascii="GHEA Grapalat" w:hAnsi="GHEA Grapalat"/>
          <w:i w:val="0"/>
        </w:rPr>
        <w:t>-</w:t>
      </w:r>
      <w:r w:rsidR="00E936E8" w:rsidRPr="002C2C6B">
        <w:rPr>
          <w:rFonts w:ascii="GHEA Grapalat" w:hAnsi="GHEA Grapalat"/>
          <w:i w:val="0"/>
        </w:rPr>
        <w:t>а</w:t>
      </w:r>
      <w:r w:rsidR="00E936E8" w:rsidRPr="000D339E">
        <w:rPr>
          <w:rFonts w:ascii="GHEA Grapalat" w:hAnsi="GHEA Grapalat"/>
          <w:i w:val="0"/>
        </w:rPr>
        <w:t xml:space="preserve">я </w:t>
      </w:r>
      <w:r w:rsidR="00E936E8" w:rsidRPr="002C2C6B">
        <w:rPr>
          <w:rFonts w:ascii="GHEA Grapalat" w:hAnsi="GHEA Grapalat"/>
          <w:i w:val="0"/>
        </w:rPr>
        <w:t>улица</w:t>
      </w:r>
      <w:r w:rsidR="00E936E8" w:rsidRPr="000D339E">
        <w:rPr>
          <w:rFonts w:ascii="GHEA Grapalat" w:hAnsi="GHEA Grapalat"/>
          <w:i w:val="0"/>
        </w:rPr>
        <w:t xml:space="preserve">, дом </w:t>
      </w:r>
      <w:r w:rsidR="00E936E8" w:rsidRPr="0014473C">
        <w:rPr>
          <w:rFonts w:ascii="GHEA Grapalat" w:hAnsi="GHEA Grapalat"/>
          <w:i w:val="0"/>
        </w:rPr>
        <w:t>80</w:t>
      </w:r>
      <w:r w:rsidRPr="000D66F7">
        <w:rPr>
          <w:rFonts w:ascii="GHEA Grapalat" w:hAnsi="GHEA Grapalat"/>
          <w:i w:val="0"/>
        </w:rPr>
        <w:t xml:space="preserve">, в </w:t>
      </w:r>
      <w:r w:rsidR="00D95CA5" w:rsidRPr="000D66F7">
        <w:rPr>
          <w:rFonts w:ascii="GHEA Grapalat" w:hAnsi="GHEA Grapalat"/>
          <w:i w:val="0"/>
          <w:lang w:val="hy-AM"/>
        </w:rPr>
        <w:t>1</w:t>
      </w:r>
      <w:r w:rsidR="0096369F">
        <w:rPr>
          <w:rFonts w:ascii="GHEA Grapalat" w:hAnsi="GHEA Grapalat"/>
          <w:i w:val="0"/>
          <w:lang w:val="hy-AM"/>
        </w:rPr>
        <w:t>4</w:t>
      </w:r>
      <w:r w:rsidR="00D95CA5" w:rsidRPr="000D66F7">
        <w:rPr>
          <w:rFonts w:ascii="GHEA Grapalat" w:hAnsi="GHEA Grapalat"/>
          <w:i w:val="0"/>
          <w:lang w:val="hy-AM"/>
        </w:rPr>
        <w:t>:00</w:t>
      </w:r>
      <w:r w:rsidRPr="000D66F7">
        <w:rPr>
          <w:rFonts w:ascii="GHEA Grapalat" w:hAnsi="GHEA Grapalat"/>
          <w:i w:val="0"/>
        </w:rPr>
        <w:t xml:space="preserve"> часов </w:t>
      </w:r>
      <w:r w:rsidR="00D42B8F">
        <w:rPr>
          <w:rFonts w:ascii="GHEA Grapalat" w:hAnsi="GHEA Grapalat"/>
          <w:i w:val="0"/>
          <w:lang w:val="hy-AM"/>
        </w:rPr>
        <w:t>1</w:t>
      </w:r>
      <w:r w:rsidR="0096369F">
        <w:rPr>
          <w:rFonts w:ascii="GHEA Grapalat" w:hAnsi="GHEA Grapalat"/>
          <w:i w:val="0"/>
          <w:lang w:val="hy-AM"/>
        </w:rPr>
        <w:t>3</w:t>
      </w:r>
      <w:r w:rsidR="00D95CA5" w:rsidRPr="000D66F7">
        <w:rPr>
          <w:rFonts w:ascii="GHEA Grapalat" w:hAnsi="GHEA Grapalat"/>
          <w:i w:val="0"/>
          <w:lang w:val="hy-AM"/>
        </w:rPr>
        <w:t xml:space="preserve"> </w:t>
      </w:r>
      <w:r w:rsidR="007A51DE">
        <w:rPr>
          <w:rFonts w:ascii="GHEA Grapalat" w:hAnsi="GHEA Grapalat"/>
          <w:i w:val="0"/>
          <w:lang w:val="hy-AM"/>
        </w:rPr>
        <w:t>ию</w:t>
      </w:r>
      <w:r w:rsidR="0096369F">
        <w:rPr>
          <w:rFonts w:ascii="GHEA Grapalat" w:hAnsi="GHEA Grapalat"/>
          <w:i w:val="0"/>
          <w:lang w:val="hy-AM"/>
        </w:rPr>
        <w:t>л</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4415ED" w:rsidRPr="004415ED">
        <w:rPr>
          <w:rFonts w:ascii="GHEA Grapalat" w:hAnsi="GHEA Grapalat"/>
          <w:i w:val="0"/>
          <w:lang w:val="af-ZA"/>
        </w:rPr>
        <w:t>/0255/ 6-18-97</w:t>
      </w:r>
      <w:r w:rsidR="004415ED" w:rsidRPr="004415ED">
        <w:rPr>
          <w:rFonts w:ascii="GHEA Grapalat" w:hAnsi="GHEA Grapalat"/>
          <w:i w:val="0"/>
          <w:lang w:val="hy-AM"/>
        </w:rPr>
        <w:t xml:space="preserve">, </w:t>
      </w:r>
      <w:r w:rsidR="004415ED" w:rsidRPr="004415ED">
        <w:rPr>
          <w:rFonts w:ascii="GHEA Grapalat" w:hAnsi="GHEA Grapalat"/>
          <w:i w:val="0"/>
          <w:lang w:val="af-ZA"/>
        </w:rPr>
        <w:t>/0</w:t>
      </w:r>
      <w:r w:rsidR="004415ED" w:rsidRPr="004415ED">
        <w:rPr>
          <w:rFonts w:ascii="GHEA Grapalat" w:hAnsi="GHEA Grapalat"/>
          <w:i w:val="0"/>
          <w:lang w:val="hy-AM"/>
        </w:rPr>
        <w:t>91</w:t>
      </w:r>
      <w:r w:rsidR="004415ED" w:rsidRPr="004415ED">
        <w:rPr>
          <w:rFonts w:ascii="GHEA Grapalat" w:hAnsi="GHEA Grapalat"/>
          <w:i w:val="0"/>
          <w:lang w:val="af-ZA"/>
        </w:rPr>
        <w:t xml:space="preserve">/ </w:t>
      </w:r>
      <w:r w:rsidR="004415ED" w:rsidRPr="004415ED">
        <w:rPr>
          <w:rFonts w:ascii="GHEA Grapalat" w:hAnsi="GHEA Grapalat"/>
          <w:i w:val="0"/>
          <w:lang w:val="hy-AM"/>
        </w:rPr>
        <w:t>52</w:t>
      </w:r>
      <w:r w:rsidR="004415ED" w:rsidRPr="004415ED">
        <w:rPr>
          <w:rFonts w:ascii="GHEA Grapalat" w:hAnsi="GHEA Grapalat" w:cs="Times Armenian"/>
          <w:i w:val="0"/>
          <w:lang w:val="af-ZA"/>
        </w:rPr>
        <w:t>-</w:t>
      </w:r>
      <w:r w:rsidR="004415ED" w:rsidRPr="004415ED">
        <w:rPr>
          <w:rFonts w:ascii="GHEA Grapalat" w:hAnsi="GHEA Grapalat" w:cs="Times Armenian"/>
          <w:i w:val="0"/>
          <w:lang w:val="hy-AM"/>
        </w:rPr>
        <w:t>3</w:t>
      </w:r>
      <w:r w:rsidR="004415ED" w:rsidRPr="004415ED">
        <w:rPr>
          <w:rFonts w:ascii="GHEA Grapalat" w:hAnsi="GHEA Grapalat" w:cs="Times Armenian"/>
          <w:i w:val="0"/>
          <w:lang w:val="af-ZA"/>
        </w:rPr>
        <w:t>5-</w:t>
      </w:r>
      <w:r w:rsidR="004415ED" w:rsidRPr="004415ED">
        <w:rPr>
          <w:rFonts w:ascii="GHEA Grapalat" w:hAnsi="GHEA Grapalat" w:cs="Times Armenian"/>
          <w:i w:val="0"/>
          <w:lang w:val="hy-AM"/>
        </w:rPr>
        <w:t>6</w:t>
      </w:r>
      <w:r w:rsidR="004415ED" w:rsidRPr="004415ED">
        <w:rPr>
          <w:rFonts w:ascii="GHEA Grapalat" w:hAnsi="GHEA Grapalat" w:cs="Times Armenian"/>
          <w:i w:val="0"/>
          <w:lang w:val="af-ZA"/>
        </w:rPr>
        <w:t>5</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hyperlink r:id="rId8" w:history="1">
        <w:r w:rsidR="0068137A" w:rsidRPr="0068137A">
          <w:rPr>
            <w:rFonts w:ascii="GHEA Grapalat" w:hAnsi="GHEA Grapalat" w:cs="Verdana"/>
            <w:i w:val="0"/>
            <w:lang w:val="af-ZA"/>
          </w:rPr>
          <w:t>metsparni</w:t>
        </w:r>
        <w:r w:rsidR="0068137A" w:rsidRPr="0068137A">
          <w:rPr>
            <w:rStyle w:val="a9"/>
            <w:rFonts w:ascii="GHEA Grapalat" w:hAnsi="GHEA Grapalat" w:cs="Verdana"/>
            <w:i w:val="0"/>
            <w:color w:val="auto"/>
            <w:u w:val="none"/>
            <w:lang w:val="af-ZA"/>
          </w:rPr>
          <w:t>.lori@mta.gov.am</w:t>
        </w:r>
      </w:hyperlink>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E936E8">
        <w:rPr>
          <w:rFonts w:ascii="GHEA Grapalat" w:hAnsi="GHEA Grapalat"/>
          <w:bCs/>
          <w:i w:val="0"/>
          <w:lang w:val="af-ZA"/>
        </w:rPr>
        <w:t>Мец Парни</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3F796C">
        <w:rPr>
          <w:rFonts w:ascii="GHEA Grapalat" w:hAnsi="GHEA Grapalat"/>
          <w:sz w:val="20"/>
          <w:szCs w:val="20"/>
          <w:lang w:val="hy-AM"/>
        </w:rPr>
        <w:t>0</w:t>
      </w:r>
      <w:r w:rsidR="0096369F">
        <w:rPr>
          <w:rFonts w:ascii="GHEA Grapalat" w:hAnsi="GHEA Grapalat"/>
          <w:sz w:val="20"/>
          <w:szCs w:val="20"/>
          <w:lang w:val="hy-AM"/>
        </w:rPr>
        <w:t>3</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w:t>
      </w:r>
      <w:r w:rsidR="0096369F">
        <w:rPr>
          <w:rFonts w:ascii="GHEA Grapalat" w:hAnsi="GHEA Grapalat"/>
          <w:sz w:val="20"/>
          <w:szCs w:val="20"/>
          <w:lang w:val="hy-AM"/>
        </w:rPr>
        <w:t>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B06E96" w:rsidP="0063487F">
      <w:pPr>
        <w:pStyle w:val="aa"/>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260177">
        <w:rPr>
          <w:rFonts w:ascii="GHEA Grapalat" w:hAnsi="GHEA Grapalat"/>
          <w:sz w:val="20"/>
          <w:szCs w:val="20"/>
          <w:lang w:val="hy-AM"/>
        </w:rPr>
        <w:t>М Е Ц  П А Р Н И</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BF3B76">
        <w:rPr>
          <w:rFonts w:ascii="GHEA Grapalat" w:hAnsi="GHEA Grapalat"/>
          <w:sz w:val="20"/>
          <w:szCs w:val="20"/>
          <w:lang w:val="hy-AM"/>
        </w:rPr>
        <w:t>СТРОИТЕЛЬСТВА СИСТЕМЫ НАЧНОГО АСВЕЩЕНИЯ ОТ СОЛНЕЧНОЙ ЭЛЕКТРОСТАНЦИИ В ОБЩИНЕ МЕЦ ПАРНИ</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201FC0">
        <w:rPr>
          <w:rFonts w:ascii="GHEA Grapalat" w:hAnsi="GHEA Grapalat"/>
          <w:sz w:val="20"/>
          <w:szCs w:val="20"/>
          <w:lang w:val="hy-AM"/>
        </w:rPr>
        <w:t>МЕЦ ПАРНИ</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BF3B76">
        <w:rPr>
          <w:rFonts w:ascii="GHEA Grapalat" w:hAnsi="GHEA Grapalat"/>
          <w:sz w:val="20"/>
          <w:szCs w:val="20"/>
          <w:lang w:val="hy-AM"/>
        </w:rPr>
        <w:t>СТРОИТЕЛЬСТВА СИСТЕМЫ НАЧНОГО АСВЕЩЕНИЯ ОТ СОЛНЕЧНОЙ ЭЛЕКТРОСТАНЦИИ В ОБЩИНЕ МЕЦ ПАРНИ</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201FC0">
        <w:rPr>
          <w:rFonts w:ascii="GHEA Grapalat" w:hAnsi="GHEA Grapalat"/>
          <w:sz w:val="20"/>
          <w:szCs w:val="20"/>
          <w:lang w:val="hy-AM"/>
        </w:rPr>
        <w:t>МЕЦ ПАРНИ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-20/01</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E492C" w:rsidRPr="009E492C">
        <w:rPr>
          <w:rFonts w:ascii="GHEA Grapalat" w:hAnsi="GHEA Grapalat"/>
          <w:bCs/>
          <w:sz w:val="20"/>
          <w:szCs w:val="20"/>
          <w:lang w:val="af-ZA"/>
        </w:rPr>
        <w:t>Мец Парни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hyperlink r:id="rId9" w:history="1">
        <w:r w:rsidR="0068137A" w:rsidRPr="00CC29FD">
          <w:rPr>
            <w:rFonts w:ascii="GHEA Grapalat" w:hAnsi="GHEA Grapalat" w:cs="Verdana"/>
            <w:lang w:val="af-ZA"/>
          </w:rPr>
          <w:t>metsparni</w:t>
        </w:r>
        <w:r w:rsidR="0068137A" w:rsidRPr="00CC29FD">
          <w:rPr>
            <w:rStyle w:val="a9"/>
            <w:rFonts w:ascii="GHEA Grapalat" w:hAnsi="GHEA Grapalat" w:cs="Verdana"/>
            <w:color w:val="auto"/>
            <w:u w:val="none"/>
            <w:lang w:val="af-ZA"/>
          </w:rPr>
          <w:t>.lori@mta.gov.am</w:t>
        </w:r>
      </w:hyperlink>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6369F">
        <w:rPr>
          <w:rFonts w:ascii="GHEA Grapalat" w:hAnsi="GHEA Grapalat"/>
          <w:i w:val="0"/>
          <w:lang w:val="hy-AM"/>
        </w:rPr>
        <w:t>с</w:t>
      </w:r>
      <w:r w:rsidR="0096369F" w:rsidRPr="0096369F">
        <w:rPr>
          <w:rFonts w:ascii="GHEA Grapalat" w:hAnsi="GHEA Grapalat"/>
          <w:i w:val="0"/>
          <w:spacing w:val="6"/>
          <w:lang w:val="hy-AM"/>
        </w:rPr>
        <w:t>троительств</w:t>
      </w:r>
      <w:r w:rsidR="0096369F">
        <w:rPr>
          <w:rFonts w:ascii="GHEA Grapalat" w:hAnsi="GHEA Grapalat"/>
          <w:i w:val="0"/>
          <w:spacing w:val="6"/>
          <w:lang w:val="hy-AM"/>
        </w:rPr>
        <w:t>а</w:t>
      </w:r>
      <w:r w:rsidR="0096369F" w:rsidRPr="0096369F">
        <w:rPr>
          <w:rFonts w:ascii="GHEA Grapalat" w:hAnsi="GHEA Grapalat"/>
          <w:i w:val="0"/>
          <w:spacing w:val="6"/>
          <w:lang w:val="hy-AM"/>
        </w:rPr>
        <w:t xml:space="preserve"> системы ночного освещения от солнечной электростанции в общине Мец Парни</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9E492C" w:rsidRPr="009E492C">
        <w:rPr>
          <w:rFonts w:ascii="GHEA Grapalat" w:hAnsi="GHEA Grapalat"/>
          <w:bCs/>
          <w:i w:val="0"/>
          <w:lang w:val="af-ZA"/>
        </w:rPr>
        <w:t>Мец Парни</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A63C6C" w:rsidRDefault="0096369F" w:rsidP="00A63C6C">
            <w:pPr>
              <w:pStyle w:val="23"/>
              <w:widowControl w:val="0"/>
              <w:spacing w:after="120" w:line="240" w:lineRule="auto"/>
              <w:ind w:firstLine="0"/>
              <w:jc w:val="center"/>
              <w:rPr>
                <w:rFonts w:ascii="GHEA Grapalat" w:hAnsi="GHEA Grapalat"/>
              </w:rPr>
            </w:pPr>
            <w:r w:rsidRPr="0096369F">
              <w:rPr>
                <w:rFonts w:ascii="GHEA Grapalat" w:hAnsi="GHEA Grapalat"/>
                <w:spacing w:val="6"/>
                <w:lang w:val="hy-AM"/>
              </w:rPr>
              <w:t>Строительство системы ночного освещения от солнечной электростанции в общине Мец Парни</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BF3B76" w:rsidRPr="00BF3B76">
        <w:rPr>
          <w:rFonts w:ascii="GHEA Grapalat" w:hAnsi="GHEA Grapalat"/>
        </w:rPr>
        <w:t xml:space="preserve">с. </w:t>
      </w:r>
      <w:r w:rsidR="00BF3B76" w:rsidRPr="00BF3B76">
        <w:rPr>
          <w:rFonts w:ascii="GHEA Grapalat" w:hAnsi="GHEA Grapalat"/>
          <w:bCs/>
          <w:lang w:val="af-ZA"/>
        </w:rPr>
        <w:t>Мец Парни</w:t>
      </w:r>
      <w:r w:rsidR="00BF3B76" w:rsidRPr="00BF3B76">
        <w:rPr>
          <w:rFonts w:ascii="GHEA Grapalat" w:hAnsi="GHEA Grapalat"/>
        </w:rPr>
        <w:t>, 1-ая улица, дом 80</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w:t>
      </w:r>
      <w:r w:rsidR="0096369F">
        <w:rPr>
          <w:rFonts w:ascii="GHEA Grapalat" w:hAnsi="GHEA Grapalat"/>
          <w:lang w:val="hy-AM"/>
        </w:rPr>
        <w:t>4</w:t>
      </w:r>
      <w:r w:rsidR="003B57BD" w:rsidRPr="000D66F7">
        <w:rPr>
          <w:rFonts w:ascii="GHEA Grapalat" w:hAnsi="GHEA Grapalat"/>
          <w:lang w:val="hy-AM"/>
        </w:rPr>
        <w:t>:00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w:t>
      </w:r>
      <w:r w:rsidR="0096369F">
        <w:rPr>
          <w:rFonts w:ascii="GHEA Grapalat" w:hAnsi="GHEA Grapalat"/>
          <w:lang w:val="hy-AM"/>
        </w:rPr>
        <w:t>4</w:t>
      </w:r>
      <w:r w:rsidR="00025986" w:rsidRPr="000D66F7">
        <w:rPr>
          <w:rFonts w:ascii="GHEA Grapalat" w:hAnsi="GHEA Grapalat"/>
          <w:lang w:val="hy-AM"/>
        </w:rPr>
        <w:t>:00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0D66F7">
        <w:rPr>
          <w:rFonts w:ascii="GHEA Grapalat" w:hAnsi="GHEA Grapalat"/>
        </w:rPr>
        <w:lastRenderedPageBreak/>
        <w:t>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lastRenderedPageBreak/>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lastRenderedPageBreak/>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D66F7">
        <w:rPr>
          <w:rFonts w:ascii="GHEA Grapalat" w:hAnsi="GHEA Grapalat"/>
          <w:sz w:val="20"/>
          <w:szCs w:val="20"/>
        </w:rPr>
        <w:lastRenderedPageBreak/>
        <w:t xml:space="preserve">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ԼՄՄՊՀ-ԳՀ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96369F">
        <w:rPr>
          <w:rFonts w:ascii="GHEA Grapalat" w:hAnsi="GHEA Grapalat"/>
          <w:lang w:val="hy-AM"/>
        </w:rPr>
        <w:t>2</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9E492C" w:rsidRPr="009E492C">
        <w:rPr>
          <w:rFonts w:ascii="GHEA Grapalat" w:hAnsi="GHEA Grapalat"/>
          <w:bCs/>
          <w:sz w:val="20"/>
          <w:szCs w:val="20"/>
          <w:lang w:val="af-ZA"/>
        </w:rPr>
        <w:t>Мец Парни</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ԼՄՄՊՀ-ԳՀ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96369F">
        <w:rPr>
          <w:rFonts w:ascii="GHEA Grapalat" w:hAnsi="GHEA Grapalat"/>
          <w:lang w:val="hy-AM"/>
        </w:rPr>
        <w:t>2</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4"/>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96369F" w:rsidP="00E9110E">
            <w:pPr>
              <w:pStyle w:val="23"/>
              <w:widowControl w:val="0"/>
              <w:spacing w:after="120" w:line="240" w:lineRule="auto"/>
              <w:ind w:firstLine="0"/>
              <w:jc w:val="center"/>
              <w:rPr>
                <w:rFonts w:ascii="GHEA Grapalat" w:hAnsi="GHEA Grapalat"/>
              </w:rPr>
            </w:pPr>
            <w:r w:rsidRPr="0096369F">
              <w:rPr>
                <w:rFonts w:ascii="GHEA Grapalat" w:hAnsi="GHEA Grapalat"/>
                <w:spacing w:val="6"/>
                <w:lang w:val="hy-AM"/>
              </w:rPr>
              <w:t>Строительство системы ночного освещения от солнечной электростанции в общине Мец Парни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ԼՄՄՊՀ-ԳՀ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96369F">
        <w:rPr>
          <w:rFonts w:ascii="GHEA Grapalat" w:hAnsi="GHEA Grapalat"/>
          <w:sz w:val="20"/>
          <w:szCs w:val="20"/>
          <w:lang w:val="hy-AM"/>
        </w:rPr>
        <w:t>2</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A122E0" w:rsidRPr="00A122E0">
        <w:rPr>
          <w:rFonts w:ascii="GHEA Grapalat" w:hAnsi="GHEA Grapalat"/>
          <w:bCs/>
          <w:sz w:val="20"/>
          <w:szCs w:val="20"/>
          <w:lang w:val="af-ZA"/>
        </w:rPr>
        <w:t>Мец Парни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ԼՄՄՊՀ-ԳՀ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96369F">
        <w:rPr>
          <w:rFonts w:ascii="GHEA Grapalat" w:hAnsi="GHEA Grapalat"/>
          <w:sz w:val="20"/>
          <w:szCs w:val="20"/>
          <w:lang w:val="hy-AM"/>
        </w:rPr>
        <w:t>2</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122E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A122E0" w:rsidRPr="00A122E0">
              <w:rPr>
                <w:rFonts w:ascii="GHEA Grapalat" w:hAnsi="GHEA Grapalat"/>
                <w:bCs/>
                <w:sz w:val="20"/>
                <w:szCs w:val="20"/>
                <w:lang w:val="af-ZA"/>
              </w:rPr>
              <w:t xml:space="preserve"> Мец Парни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60177">
              <w:rPr>
                <w:rFonts w:ascii="GHEA Grapalat" w:hAnsi="GHEA Grapalat"/>
                <w:sz w:val="20"/>
                <w:szCs w:val="20"/>
              </w:rPr>
              <w:t>06801098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96369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w:t>
            </w:r>
            <w:r w:rsidR="0096369F">
              <w:rPr>
                <w:rFonts w:ascii="GHEA Grapalat" w:hAnsi="GHEA Grapalat" w:cs="Arial"/>
                <w:sz w:val="20"/>
                <w:szCs w:val="20"/>
                <w:lang w:val="hy-AM"/>
              </w:rPr>
              <w:t>758</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ԼՄՄՊՀ-ԳՀ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96369F">
        <w:rPr>
          <w:rFonts w:ascii="GHEA Grapalat" w:hAnsi="GHEA Grapalat"/>
          <w:lang w:val="hy-AM"/>
        </w:rPr>
        <w:t>2</w:t>
      </w:r>
      <w:r w:rsidR="00BA155C" w:rsidRPr="003F796C">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ԼՄՄՊՀ-ԳՀ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96369F">
        <w:rPr>
          <w:rFonts w:ascii="GHEA Grapalat" w:hAnsi="GHEA Grapalat"/>
          <w:sz w:val="20"/>
          <w:szCs w:val="20"/>
          <w:lang w:val="hy-AM"/>
        </w:rPr>
        <w:t>2</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A122E0" w:rsidRPr="00A122E0">
        <w:rPr>
          <w:rFonts w:ascii="GHEA Grapalat" w:hAnsi="GHEA Grapalat"/>
          <w:bCs/>
          <w:sz w:val="20"/>
          <w:szCs w:val="20"/>
          <w:lang w:val="af-ZA"/>
        </w:rPr>
        <w:t>Мец Парни</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ԼՄՄՊՀ-ԳՀ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96369F">
        <w:rPr>
          <w:rFonts w:ascii="GHEA Grapalat" w:hAnsi="GHEA Grapalat"/>
          <w:sz w:val="20"/>
          <w:szCs w:val="20"/>
          <w:lang w:val="hy-AM"/>
        </w:rPr>
        <w:t>2</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A122E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w:t>
            </w:r>
            <w:r w:rsidR="00A122E0" w:rsidRPr="00A122E0">
              <w:rPr>
                <w:rFonts w:ascii="GHEA Grapalat" w:hAnsi="GHEA Grapalat"/>
                <w:bCs/>
                <w:sz w:val="20"/>
                <w:szCs w:val="20"/>
                <w:lang w:val="af-ZA"/>
              </w:rPr>
              <w:t>Мец Парни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B778C6">
              <w:rPr>
                <w:rFonts w:ascii="GHEA Grapalat" w:hAnsi="GHEA Grapalat"/>
                <w:sz w:val="20"/>
                <w:szCs w:val="20"/>
              </w:rPr>
              <w:t>06801098</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96369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w:t>
            </w:r>
            <w:r w:rsidR="0096369F">
              <w:rPr>
                <w:rFonts w:ascii="GHEA Grapalat" w:hAnsi="GHEA Grapalat" w:cs="Arial"/>
                <w:sz w:val="20"/>
                <w:szCs w:val="20"/>
                <w:lang w:val="hy-AM"/>
              </w:rPr>
              <w:t>758</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ԼՄՄՊՀ-ԳՀ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96369F">
        <w:rPr>
          <w:rFonts w:ascii="GHEA Grapalat" w:hAnsi="GHEA Grapalat"/>
          <w:lang w:val="hy-AM"/>
        </w:rPr>
        <w:t>2</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260177">
        <w:rPr>
          <w:rFonts w:ascii="GHEA Grapalat" w:hAnsi="GHEA Grapalat"/>
          <w:sz w:val="20"/>
          <w:szCs w:val="20"/>
          <w:lang w:val="hy-AM"/>
        </w:rPr>
        <w:t>МЕЦ ПАРНИ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B778C6" w:rsidRPr="00A122E0">
        <w:rPr>
          <w:rFonts w:ascii="GHEA Grapalat" w:hAnsi="GHEA Grapalat"/>
          <w:bCs/>
          <w:sz w:val="20"/>
          <w:szCs w:val="20"/>
          <w:lang w:val="af-ZA"/>
        </w:rPr>
        <w:t>Мец Парни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B778C6">
        <w:rPr>
          <w:rFonts w:ascii="GHEA Grapalat" w:hAnsi="GHEA Grapalat"/>
          <w:sz w:val="20"/>
          <w:szCs w:val="20"/>
          <w:lang w:val="hy-AM"/>
        </w:rPr>
        <w:t>Г</w:t>
      </w:r>
      <w:r w:rsidR="00690998" w:rsidRPr="002A19F2">
        <w:rPr>
          <w:rFonts w:ascii="GHEA Grapalat" w:hAnsi="GHEA Grapalat"/>
          <w:sz w:val="20"/>
          <w:szCs w:val="20"/>
        </w:rPr>
        <w:t xml:space="preserve">. </w:t>
      </w:r>
      <w:r w:rsidR="00B778C6">
        <w:rPr>
          <w:rFonts w:ascii="GHEA Grapalat" w:hAnsi="GHEA Grapalat"/>
          <w:sz w:val="20"/>
          <w:szCs w:val="20"/>
          <w:lang w:val="hy-AM"/>
        </w:rPr>
        <w:t>Пал</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96369F">
        <w:rPr>
          <w:rFonts w:ascii="GHEA Grapalat" w:hAnsi="GHEA Grapalat"/>
          <w:spacing w:val="6"/>
          <w:lang w:val="hy-AM"/>
        </w:rPr>
        <w:t>с</w:t>
      </w:r>
      <w:r w:rsidR="0096369F" w:rsidRPr="0096369F">
        <w:rPr>
          <w:rFonts w:ascii="GHEA Grapalat" w:hAnsi="GHEA Grapalat"/>
          <w:spacing w:val="6"/>
          <w:sz w:val="20"/>
          <w:szCs w:val="20"/>
          <w:lang w:val="hy-AM"/>
        </w:rPr>
        <w:t>троительство системы ночного освещения от солнечной электростанции в общине Мец Парни</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w:t>
      </w:r>
      <w:r w:rsidRPr="000D66F7">
        <w:rPr>
          <w:rFonts w:ascii="GHEA Grapalat" w:hAnsi="GHEA Grapalat"/>
          <w:sz w:val="20"/>
          <w:szCs w:val="20"/>
        </w:rPr>
        <w:lastRenderedPageBreak/>
        <w:t>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 xml:space="preserve">Предусмотренные пунктами 6.2 и 6.3 договора пеня и штраф исчисляются и зачитываются вместе с </w:t>
      </w:r>
      <w:r w:rsidRPr="000D66F7">
        <w:rPr>
          <w:rFonts w:ascii="GHEA Grapalat" w:hAnsi="GHEA Grapalat"/>
          <w:sz w:val="20"/>
          <w:szCs w:val="20"/>
        </w:rPr>
        <w:lastRenderedPageBreak/>
        <w:t>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w:t>
      </w:r>
      <w:r w:rsidRPr="000D66F7">
        <w:rPr>
          <w:rFonts w:ascii="GHEA Grapalat" w:hAnsi="GHEA Grapalat"/>
          <w:sz w:val="20"/>
          <w:szCs w:val="20"/>
        </w:rPr>
        <w:lastRenderedPageBreak/>
        <w:t>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w:t>
      </w:r>
      <w:r w:rsidRPr="000D66F7">
        <w:rPr>
          <w:rFonts w:ascii="GHEA Grapalat" w:hAnsi="GHEA Grapalat"/>
          <w:sz w:val="20"/>
          <w:szCs w:val="20"/>
        </w:rPr>
        <w:lastRenderedPageBreak/>
        <w:t>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РАБОТ </w:t>
      </w:r>
      <w:r w:rsidR="00AA2BCC">
        <w:rPr>
          <w:rFonts w:ascii="GHEA Grapalat" w:hAnsi="GHEA Grapalat"/>
          <w:sz w:val="20"/>
          <w:szCs w:val="20"/>
          <w:lang w:val="hy-AM"/>
        </w:rPr>
        <w:t xml:space="preserve">ПО </w:t>
      </w:r>
      <w:r w:rsidR="00BF3B76">
        <w:rPr>
          <w:rFonts w:ascii="GHEA Grapalat" w:hAnsi="GHEA Grapalat"/>
          <w:sz w:val="20"/>
          <w:szCs w:val="20"/>
          <w:lang w:val="hy-AM"/>
        </w:rPr>
        <w:t>СТРОИТЕЛЬСТВУ СИСТЕМЫ НАЧНОГО АСВЕЩЕНИЯ ОТ СОЛНЕЧНОЙ ЭЛЕКТРОСТАНЦИИ В ОБЩИНЕ МЕЦ ПАРНИ</w:t>
      </w:r>
    </w:p>
    <w:tbl>
      <w:tblPr>
        <w:tblW w:w="10634" w:type="dxa"/>
        <w:tblInd w:w="93" w:type="dxa"/>
        <w:tblLook w:val="04A0"/>
      </w:tblPr>
      <w:tblGrid>
        <w:gridCol w:w="520"/>
        <w:gridCol w:w="5874"/>
        <w:gridCol w:w="960"/>
        <w:gridCol w:w="1020"/>
        <w:gridCol w:w="1100"/>
        <w:gridCol w:w="1160"/>
      </w:tblGrid>
      <w:tr w:rsidR="00EA3BE1" w:rsidRPr="00EA3BE1" w:rsidTr="00EA3BE1">
        <w:trPr>
          <w:trHeight w:val="25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NN</w:t>
            </w:r>
          </w:p>
        </w:tc>
        <w:tc>
          <w:tcPr>
            <w:tcW w:w="5874" w:type="dxa"/>
            <w:vMerge w:val="restart"/>
            <w:tcBorders>
              <w:top w:val="single" w:sz="4" w:space="0" w:color="auto"/>
              <w:left w:val="nil"/>
              <w:bottom w:val="nil"/>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8"/>
                <w:szCs w:val="18"/>
                <w:lang w:bidi="ar-SA"/>
              </w:rPr>
            </w:pPr>
            <w:r w:rsidRPr="00EA3BE1">
              <w:rPr>
                <w:rFonts w:ascii="Arial" w:hAnsi="Arial" w:cs="Arial"/>
                <w:color w:val="000000"/>
                <w:sz w:val="18"/>
                <w:szCs w:val="18"/>
                <w:lang w:bidi="ar-SA"/>
              </w:rPr>
              <w:t>наименование</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работ</w:t>
            </w:r>
          </w:p>
        </w:tc>
        <w:tc>
          <w:tcPr>
            <w:tcW w:w="960" w:type="dxa"/>
            <w:vMerge w:val="restart"/>
            <w:tcBorders>
              <w:top w:val="single" w:sz="4" w:space="0" w:color="auto"/>
              <w:left w:val="single" w:sz="4" w:space="0" w:color="auto"/>
              <w:bottom w:val="nil"/>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8"/>
                <w:szCs w:val="18"/>
                <w:lang w:bidi="ar-SA"/>
              </w:rPr>
            </w:pPr>
            <w:r w:rsidRPr="00EA3BE1">
              <w:rPr>
                <w:rFonts w:ascii="Arial" w:hAnsi="Arial" w:cs="Arial"/>
                <w:color w:val="000000"/>
                <w:sz w:val="18"/>
                <w:szCs w:val="18"/>
                <w:lang w:bidi="ar-SA"/>
              </w:rPr>
              <w:t>ед</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изм</w:t>
            </w:r>
            <w:r w:rsidRPr="00EA3BE1">
              <w:rPr>
                <w:rFonts w:ascii="Arial LatArm" w:hAnsi="Arial LatArm" w:cs="Arial"/>
                <w:color w:val="000000"/>
                <w:sz w:val="18"/>
                <w:szCs w:val="18"/>
                <w:lang w:bidi="ar-SA"/>
              </w:rPr>
              <w:t>.</w:t>
            </w:r>
          </w:p>
        </w:tc>
        <w:tc>
          <w:tcPr>
            <w:tcW w:w="1020" w:type="dxa"/>
            <w:vMerge w:val="restart"/>
            <w:tcBorders>
              <w:top w:val="single" w:sz="4" w:space="0" w:color="auto"/>
              <w:left w:val="single" w:sz="4" w:space="0" w:color="auto"/>
              <w:bottom w:val="nil"/>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8"/>
                <w:szCs w:val="18"/>
                <w:lang w:bidi="ar-SA"/>
              </w:rPr>
            </w:pPr>
            <w:r w:rsidRPr="00EA3BE1">
              <w:rPr>
                <w:rFonts w:ascii="Arial" w:hAnsi="Arial" w:cs="Arial"/>
                <w:color w:val="000000"/>
                <w:sz w:val="18"/>
                <w:szCs w:val="18"/>
                <w:lang w:bidi="ar-SA"/>
              </w:rPr>
              <w:t>кол</w:t>
            </w:r>
            <w:r w:rsidRPr="00EA3BE1">
              <w:rPr>
                <w:rFonts w:ascii="Arial LatArm" w:hAnsi="Arial LatArm" w:cs="Arial LatArm"/>
                <w:color w:val="000000"/>
                <w:sz w:val="18"/>
                <w:szCs w:val="18"/>
                <w:lang w:bidi="ar-SA"/>
              </w:rPr>
              <w:t>-</w:t>
            </w:r>
            <w:r w:rsidRPr="00EA3BE1">
              <w:rPr>
                <w:rFonts w:ascii="Arial" w:hAnsi="Arial" w:cs="Arial"/>
                <w:color w:val="000000"/>
                <w:sz w:val="18"/>
                <w:szCs w:val="18"/>
                <w:lang w:bidi="ar-SA"/>
              </w:rPr>
              <w:t>во</w:t>
            </w:r>
          </w:p>
        </w:tc>
        <w:tc>
          <w:tcPr>
            <w:tcW w:w="1100" w:type="dxa"/>
            <w:vMerge w:val="restart"/>
            <w:tcBorders>
              <w:top w:val="single" w:sz="4" w:space="0" w:color="auto"/>
              <w:left w:val="single" w:sz="4" w:space="0" w:color="auto"/>
              <w:bottom w:val="nil"/>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8"/>
                <w:szCs w:val="18"/>
                <w:lang w:bidi="ar-SA"/>
              </w:rPr>
            </w:pPr>
            <w:r w:rsidRPr="00EA3BE1">
              <w:rPr>
                <w:rFonts w:ascii="Arial" w:hAnsi="Arial" w:cs="Arial"/>
                <w:color w:val="000000"/>
                <w:sz w:val="18"/>
                <w:szCs w:val="18"/>
                <w:lang w:bidi="ar-SA"/>
              </w:rPr>
              <w:t>ст</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ед</w:t>
            </w:r>
            <w:r w:rsidRPr="00EA3BE1">
              <w:rPr>
                <w:rFonts w:ascii="Arial LatArm" w:hAnsi="Arial LatArm" w:cs="Arial LatArm"/>
                <w:color w:val="000000"/>
                <w:sz w:val="18"/>
                <w:szCs w:val="18"/>
                <w:lang w:bidi="ar-SA"/>
              </w:rPr>
              <w:t>.</w:t>
            </w:r>
            <w:r w:rsidRPr="00EA3BE1">
              <w:rPr>
                <w:rFonts w:ascii="Arial LatArm" w:hAnsi="Arial LatArm" w:cs="Arial"/>
                <w:color w:val="000000"/>
                <w:sz w:val="18"/>
                <w:szCs w:val="18"/>
                <w:lang w:bidi="ar-SA"/>
              </w:rPr>
              <w:t xml:space="preserve">                    </w:t>
            </w:r>
            <w:r w:rsidRPr="00EA3BE1">
              <w:rPr>
                <w:rFonts w:ascii="Arial" w:hAnsi="Arial" w:cs="Arial"/>
                <w:color w:val="000000"/>
                <w:sz w:val="18"/>
                <w:szCs w:val="18"/>
                <w:lang w:bidi="ar-SA"/>
              </w:rPr>
              <w:t>в</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тыс</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драм</w:t>
            </w:r>
          </w:p>
        </w:tc>
        <w:tc>
          <w:tcPr>
            <w:tcW w:w="1160" w:type="dxa"/>
            <w:vMerge w:val="restart"/>
            <w:tcBorders>
              <w:top w:val="single" w:sz="4" w:space="0" w:color="auto"/>
              <w:left w:val="single" w:sz="4" w:space="0" w:color="auto"/>
              <w:bottom w:val="nil"/>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8"/>
                <w:szCs w:val="18"/>
                <w:lang w:bidi="ar-SA"/>
              </w:rPr>
            </w:pPr>
            <w:r w:rsidRPr="00EA3BE1">
              <w:rPr>
                <w:rFonts w:ascii="Arial" w:hAnsi="Arial" w:cs="Arial"/>
                <w:color w:val="000000"/>
                <w:sz w:val="18"/>
                <w:szCs w:val="18"/>
                <w:lang w:bidi="ar-SA"/>
              </w:rPr>
              <w:t>всего</w:t>
            </w:r>
            <w:r w:rsidRPr="00EA3BE1">
              <w:rPr>
                <w:rFonts w:ascii="Arial LatArm" w:hAnsi="Arial LatArm" w:cs="Arial"/>
                <w:color w:val="000000"/>
                <w:sz w:val="18"/>
                <w:szCs w:val="18"/>
                <w:lang w:bidi="ar-SA"/>
              </w:rPr>
              <w:t xml:space="preserve">                  </w:t>
            </w:r>
            <w:r w:rsidRPr="00EA3BE1">
              <w:rPr>
                <w:rFonts w:ascii="Arial" w:hAnsi="Arial" w:cs="Arial"/>
                <w:color w:val="000000"/>
                <w:sz w:val="18"/>
                <w:szCs w:val="18"/>
                <w:lang w:bidi="ar-SA"/>
              </w:rPr>
              <w:t>в</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тыс</w:t>
            </w:r>
            <w:r w:rsidRPr="00EA3BE1">
              <w:rPr>
                <w:rFonts w:ascii="Arial LatArm" w:hAnsi="Arial LatArm" w:cs="Arial LatArm"/>
                <w:color w:val="000000"/>
                <w:sz w:val="18"/>
                <w:szCs w:val="18"/>
                <w:lang w:bidi="ar-SA"/>
              </w:rPr>
              <w:t xml:space="preserve">. </w:t>
            </w:r>
            <w:r w:rsidRPr="00EA3BE1">
              <w:rPr>
                <w:rFonts w:ascii="Arial" w:hAnsi="Arial" w:cs="Arial"/>
                <w:color w:val="000000"/>
                <w:sz w:val="18"/>
                <w:szCs w:val="18"/>
                <w:lang w:bidi="ar-SA"/>
              </w:rPr>
              <w:t>драм</w:t>
            </w:r>
          </w:p>
        </w:tc>
      </w:tr>
      <w:tr w:rsidR="00EA3BE1" w:rsidRPr="00EA3BE1" w:rsidTr="00EA3BE1">
        <w:trPr>
          <w:trHeight w:val="58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EA3BE1" w:rsidRPr="00EA3BE1" w:rsidRDefault="00EA3BE1" w:rsidP="00EA3BE1">
            <w:pPr>
              <w:rPr>
                <w:rFonts w:ascii="Arial LatArm" w:hAnsi="Arial LatArm" w:cs="Arial"/>
                <w:color w:val="000000"/>
                <w:sz w:val="20"/>
                <w:szCs w:val="20"/>
                <w:lang w:bidi="ar-SA"/>
              </w:rPr>
            </w:pPr>
          </w:p>
        </w:tc>
        <w:tc>
          <w:tcPr>
            <w:tcW w:w="5874" w:type="dxa"/>
            <w:vMerge/>
            <w:tcBorders>
              <w:top w:val="single" w:sz="4" w:space="0" w:color="auto"/>
              <w:left w:val="nil"/>
              <w:bottom w:val="nil"/>
              <w:right w:val="single" w:sz="4" w:space="0" w:color="auto"/>
            </w:tcBorders>
            <w:vAlign w:val="center"/>
            <w:hideMark/>
          </w:tcPr>
          <w:p w:rsidR="00EA3BE1" w:rsidRPr="00EA3BE1" w:rsidRDefault="00EA3BE1" w:rsidP="00EA3BE1">
            <w:pPr>
              <w:rPr>
                <w:rFonts w:ascii="Arial LatArm" w:hAnsi="Arial LatArm" w:cs="Arial"/>
                <w:color w:val="000000"/>
                <w:sz w:val="18"/>
                <w:szCs w:val="18"/>
                <w:lang w:bidi="ar-SA"/>
              </w:rPr>
            </w:pPr>
          </w:p>
        </w:tc>
        <w:tc>
          <w:tcPr>
            <w:tcW w:w="960" w:type="dxa"/>
            <w:vMerge/>
            <w:tcBorders>
              <w:top w:val="single" w:sz="4" w:space="0" w:color="auto"/>
              <w:left w:val="single" w:sz="4" w:space="0" w:color="auto"/>
              <w:bottom w:val="nil"/>
              <w:right w:val="single" w:sz="4" w:space="0" w:color="auto"/>
            </w:tcBorders>
            <w:vAlign w:val="center"/>
            <w:hideMark/>
          </w:tcPr>
          <w:p w:rsidR="00EA3BE1" w:rsidRPr="00EA3BE1" w:rsidRDefault="00EA3BE1" w:rsidP="00EA3BE1">
            <w:pPr>
              <w:rPr>
                <w:rFonts w:ascii="Arial LatArm" w:hAnsi="Arial LatArm" w:cs="Arial"/>
                <w:color w:val="000000"/>
                <w:sz w:val="18"/>
                <w:szCs w:val="18"/>
                <w:lang w:bidi="ar-SA"/>
              </w:rPr>
            </w:pPr>
          </w:p>
        </w:tc>
        <w:tc>
          <w:tcPr>
            <w:tcW w:w="1020" w:type="dxa"/>
            <w:vMerge/>
            <w:tcBorders>
              <w:top w:val="single" w:sz="4" w:space="0" w:color="auto"/>
              <w:left w:val="single" w:sz="4" w:space="0" w:color="auto"/>
              <w:bottom w:val="nil"/>
              <w:right w:val="single" w:sz="4" w:space="0" w:color="auto"/>
            </w:tcBorders>
            <w:vAlign w:val="center"/>
            <w:hideMark/>
          </w:tcPr>
          <w:p w:rsidR="00EA3BE1" w:rsidRPr="00EA3BE1" w:rsidRDefault="00EA3BE1" w:rsidP="00EA3BE1">
            <w:pPr>
              <w:rPr>
                <w:rFonts w:ascii="Arial LatArm" w:hAnsi="Arial LatArm" w:cs="Arial"/>
                <w:color w:val="000000"/>
                <w:sz w:val="18"/>
                <w:szCs w:val="18"/>
                <w:lang w:bidi="ar-SA"/>
              </w:rPr>
            </w:pPr>
          </w:p>
        </w:tc>
        <w:tc>
          <w:tcPr>
            <w:tcW w:w="1100" w:type="dxa"/>
            <w:vMerge/>
            <w:tcBorders>
              <w:top w:val="single" w:sz="4" w:space="0" w:color="auto"/>
              <w:left w:val="single" w:sz="4" w:space="0" w:color="auto"/>
              <w:bottom w:val="nil"/>
              <w:right w:val="single" w:sz="4" w:space="0" w:color="auto"/>
            </w:tcBorders>
            <w:vAlign w:val="center"/>
            <w:hideMark/>
          </w:tcPr>
          <w:p w:rsidR="00EA3BE1" w:rsidRPr="00EA3BE1" w:rsidRDefault="00EA3BE1" w:rsidP="00EA3BE1">
            <w:pPr>
              <w:rPr>
                <w:rFonts w:ascii="Arial LatArm" w:hAnsi="Arial LatArm" w:cs="Arial"/>
                <w:color w:val="000000"/>
                <w:sz w:val="18"/>
                <w:szCs w:val="18"/>
                <w:lang w:bidi="ar-SA"/>
              </w:rPr>
            </w:pPr>
          </w:p>
        </w:tc>
        <w:tc>
          <w:tcPr>
            <w:tcW w:w="1160" w:type="dxa"/>
            <w:vMerge/>
            <w:tcBorders>
              <w:top w:val="single" w:sz="4" w:space="0" w:color="auto"/>
              <w:left w:val="single" w:sz="4" w:space="0" w:color="auto"/>
              <w:bottom w:val="nil"/>
              <w:right w:val="single" w:sz="4" w:space="0" w:color="auto"/>
            </w:tcBorders>
            <w:vAlign w:val="center"/>
            <w:hideMark/>
          </w:tcPr>
          <w:p w:rsidR="00EA3BE1" w:rsidRPr="00EA3BE1" w:rsidRDefault="00EA3BE1" w:rsidP="00EA3BE1">
            <w:pPr>
              <w:rPr>
                <w:rFonts w:ascii="Arial LatArm" w:hAnsi="Arial LatArm" w:cs="Arial"/>
                <w:color w:val="000000"/>
                <w:sz w:val="18"/>
                <w:szCs w:val="18"/>
                <w:lang w:bidi="ar-SA"/>
              </w:rPr>
            </w:pP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1</w:t>
            </w:r>
          </w:p>
        </w:tc>
        <w:tc>
          <w:tcPr>
            <w:tcW w:w="5874"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3</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4</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5</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20"/>
                <w:szCs w:val="20"/>
                <w:lang w:bidi="ar-SA"/>
              </w:rPr>
            </w:pPr>
            <w:r w:rsidRPr="00EA3BE1">
              <w:rPr>
                <w:rFonts w:ascii="Arial LatArm" w:hAnsi="Arial LatArm" w:cs="Arial"/>
                <w:color w:val="000000"/>
                <w:sz w:val="20"/>
                <w:szCs w:val="20"/>
                <w:lang w:bidi="ar-SA"/>
              </w:rPr>
              <w:t>6</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w:hAnsi="Arial" w:cs="Arial"/>
                <w:color w:val="000000"/>
                <w:sz w:val="20"/>
                <w:szCs w:val="20"/>
                <w:u w:val="single"/>
                <w:lang w:bidi="ar-SA"/>
              </w:rPr>
              <w:t>Солнечная</w:t>
            </w:r>
            <w:r w:rsidRPr="00EA3BE1">
              <w:rPr>
                <w:rFonts w:ascii="Arial Armenian" w:hAnsi="Arial Armenian" w:cs="Arial"/>
                <w:color w:val="000000"/>
                <w:sz w:val="20"/>
                <w:szCs w:val="20"/>
                <w:u w:val="single"/>
                <w:lang w:bidi="ar-SA"/>
              </w:rPr>
              <w:t xml:space="preserve"> </w:t>
            </w:r>
            <w:r w:rsidRPr="00EA3BE1">
              <w:rPr>
                <w:rFonts w:ascii="Arial" w:hAnsi="Arial" w:cs="Arial"/>
                <w:color w:val="000000"/>
                <w:sz w:val="20"/>
                <w:szCs w:val="20"/>
                <w:u w:val="single"/>
                <w:lang w:bidi="ar-SA"/>
              </w:rPr>
              <w:t>электростанция</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мощ</w:t>
            </w:r>
            <w:r w:rsidRPr="00EA3BE1">
              <w:rPr>
                <w:rFonts w:ascii="Arial Armenian" w:hAnsi="Arial Armenian" w:cs="Arial Armenian"/>
                <w:color w:val="000000"/>
                <w:sz w:val="20"/>
                <w:szCs w:val="20"/>
                <w:u w:val="single"/>
                <w:lang w:bidi="ar-SA"/>
              </w:rPr>
              <w:t xml:space="preserve">. 15 </w:t>
            </w:r>
            <w:r w:rsidRPr="00EA3BE1">
              <w:rPr>
                <w:rFonts w:ascii="Arial" w:hAnsi="Arial" w:cs="Arial"/>
                <w:color w:val="000000"/>
                <w:sz w:val="20"/>
                <w:szCs w:val="20"/>
                <w:u w:val="single"/>
                <w:lang w:bidi="ar-SA"/>
              </w:rPr>
              <w:t>КВТ</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Armenian" w:hAnsi="Arial Armenian" w:cs="Arial"/>
                <w:color w:val="000000"/>
                <w:sz w:val="20"/>
                <w:szCs w:val="20"/>
                <w:u w:val="single"/>
                <w:lang w:bidi="ar-SA"/>
              </w:rPr>
              <w:t> </w:t>
            </w:r>
          </w:p>
        </w:tc>
        <w:tc>
          <w:tcPr>
            <w:tcW w:w="102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Armenian" w:hAnsi="Arial Armenian" w:cs="Arial"/>
                <w:color w:val="000000"/>
                <w:sz w:val="20"/>
                <w:szCs w:val="20"/>
                <w:u w:val="single"/>
                <w:lang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2,10 %</w:t>
            </w:r>
          </w:p>
        </w:tc>
      </w:tr>
      <w:tr w:rsidR="00EA3BE1" w:rsidRPr="00EA3BE1" w:rsidTr="00EA3BE1">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несущие</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фотовольтовые</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щиты</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кровли</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для</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группы</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щитов</w:t>
            </w:r>
            <w:r w:rsidRPr="00EA3BE1">
              <w:rPr>
                <w:rFonts w:ascii="Arial Armenian" w:hAnsi="Arial Armenian" w:cs="Arial"/>
                <w:color w:val="000000"/>
                <w:sz w:val="16"/>
                <w:szCs w:val="16"/>
                <w:lang w:bidi="ar-SA"/>
              </w:rPr>
              <w:t xml:space="preserve"> </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к</w:t>
            </w:r>
            <w:r w:rsidRPr="00EA3BE1">
              <w:rPr>
                <w:rFonts w:ascii="Arial LatArm" w:hAnsi="Arial LatArm" w:cs="Arial LatArm"/>
                <w:color w:val="000000"/>
                <w:sz w:val="16"/>
                <w:szCs w:val="16"/>
                <w:lang w:bidi="ar-SA"/>
              </w:rPr>
              <w:t>-</w:t>
            </w:r>
            <w:r w:rsidRPr="00EA3BE1">
              <w:rPr>
                <w:rFonts w:ascii="Arial" w:hAnsi="Arial" w:cs="Arial"/>
                <w:color w:val="000000"/>
                <w:sz w:val="16"/>
                <w:szCs w:val="16"/>
                <w:lang w:bidi="ar-SA"/>
              </w:rPr>
              <w:t>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стоимост</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установки</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солнечных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фотовольтовых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щитов</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34</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3</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стоимост</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установки</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сетевого</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инвектора</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к</w:t>
            </w:r>
            <w:r w:rsidRPr="00EA3BE1">
              <w:rPr>
                <w:rFonts w:ascii="Arial LatArm" w:hAnsi="Arial LatArm" w:cs="Arial LatArm"/>
                <w:color w:val="000000"/>
                <w:sz w:val="16"/>
                <w:szCs w:val="16"/>
                <w:lang w:bidi="ar-SA"/>
              </w:rPr>
              <w:t>-</w:t>
            </w:r>
            <w:r w:rsidRPr="00EA3BE1">
              <w:rPr>
                <w:rFonts w:ascii="Arial" w:hAnsi="Arial" w:cs="Arial"/>
                <w:color w:val="000000"/>
                <w:sz w:val="16"/>
                <w:szCs w:val="16"/>
                <w:lang w:bidi="ar-SA"/>
              </w:rPr>
              <w:t>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w:hAnsi="Arial" w:cs="Arial"/>
                <w:color w:val="000000"/>
                <w:sz w:val="20"/>
                <w:szCs w:val="20"/>
                <w:u w:val="single"/>
                <w:lang w:bidi="ar-SA"/>
              </w:rPr>
              <w:t>Электроприборы</w:t>
            </w:r>
            <w:r w:rsidRPr="00EA3BE1">
              <w:rPr>
                <w:rFonts w:ascii="Arial Armenian" w:hAnsi="Arial Armenian" w:cs="Arial"/>
                <w:color w:val="000000"/>
                <w:sz w:val="20"/>
                <w:szCs w:val="20"/>
                <w:u w:val="single"/>
                <w:lang w:bidi="ar-SA"/>
              </w:rPr>
              <w:t xml:space="preserve"> </w:t>
            </w:r>
            <w:r w:rsidRPr="00EA3BE1">
              <w:rPr>
                <w:rFonts w:ascii="Arial" w:hAnsi="Arial" w:cs="Arial"/>
                <w:color w:val="000000"/>
                <w:sz w:val="20"/>
                <w:szCs w:val="20"/>
                <w:u w:val="single"/>
                <w:lang w:bidi="ar-SA"/>
              </w:rPr>
              <w:t>и</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материалы</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постоянного</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тока</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LatArm" w:hAnsi="Arial LatArm" w:cs="Arial"/>
                <w:color w:val="000000"/>
                <w:sz w:val="16"/>
                <w:szCs w:val="16"/>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Armenian" w:hAnsi="Arial Armenian" w:cs="Arial"/>
                <w:color w:val="000000"/>
                <w:sz w:val="20"/>
                <w:szCs w:val="20"/>
                <w:u w:val="single"/>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кабель</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постоянного</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тока</w:t>
            </w:r>
            <w:r w:rsidRPr="00EA3BE1">
              <w:rPr>
                <w:rFonts w:ascii="Arial Armenian" w:hAnsi="Arial Armenian" w:cs="Arial Armenian"/>
                <w:color w:val="000000"/>
                <w:sz w:val="16"/>
                <w:szCs w:val="16"/>
                <w:lang w:bidi="ar-SA"/>
              </w:rPr>
              <w:t xml:space="preserve"> 2-</w:t>
            </w:r>
            <w:r w:rsidRPr="00EA3BE1">
              <w:rPr>
                <w:rFonts w:ascii="Arial" w:hAnsi="Arial" w:cs="Arial"/>
                <w:color w:val="000000"/>
                <w:sz w:val="16"/>
                <w:szCs w:val="16"/>
                <w:lang w:bidi="ar-SA"/>
              </w:rPr>
              <w:t>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изоляцией</w:t>
            </w:r>
            <w:r w:rsidRPr="00EA3BE1">
              <w:rPr>
                <w:rFonts w:ascii="Arial Armenian" w:hAnsi="Arial Armenian" w:cs="Arial Armenian"/>
                <w:color w:val="000000"/>
                <w:sz w:val="16"/>
                <w:szCs w:val="16"/>
                <w:lang w:bidi="ar-SA"/>
              </w:rPr>
              <w:t xml:space="preserve"> 1500</w:t>
            </w:r>
            <w:r w:rsidRPr="00EA3BE1">
              <w:rPr>
                <w:rFonts w:ascii="Arial" w:hAnsi="Arial" w:cs="Arial"/>
                <w:color w:val="000000"/>
                <w:sz w:val="16"/>
                <w:szCs w:val="16"/>
                <w:lang w:bidi="ar-SA"/>
              </w:rPr>
              <w:t>в</w:t>
            </w:r>
            <w:r w:rsidRPr="00EA3BE1">
              <w:rPr>
                <w:rFonts w:ascii="Arial Armenian" w:hAnsi="Arial Armenian" w:cs="Arial Armenian"/>
                <w:color w:val="000000"/>
                <w:sz w:val="16"/>
                <w:szCs w:val="16"/>
                <w:lang w:bidi="ar-SA"/>
              </w:rPr>
              <w:t xml:space="preserve"> 4</w:t>
            </w:r>
            <w:r w:rsidRPr="00EA3BE1">
              <w:rPr>
                <w:rFonts w:ascii="Arial" w:hAnsi="Arial" w:cs="Arial"/>
                <w:color w:val="000000"/>
                <w:sz w:val="16"/>
                <w:szCs w:val="16"/>
                <w:lang w:bidi="ar-SA"/>
              </w:rPr>
              <w:t>мм</w:t>
            </w:r>
            <w:r w:rsidRPr="00EA3BE1">
              <w:rPr>
                <w:rFonts w:ascii="Arial Armenian" w:hAnsi="Arial Armenian" w:cs="Arial"/>
                <w:color w:val="000000"/>
                <w:sz w:val="16"/>
                <w:szCs w:val="16"/>
                <w:lang w:bidi="ar-SA"/>
              </w:rPr>
              <w:t>2</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52</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1,51 %</w:t>
            </w:r>
          </w:p>
        </w:tc>
      </w:tr>
      <w:tr w:rsidR="00EA3BE1" w:rsidRPr="00EA3BE1" w:rsidTr="00EA3BE1">
        <w:trPr>
          <w:trHeight w:val="4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обжим</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МС</w:t>
            </w:r>
            <w:r w:rsidRPr="00EA3BE1">
              <w:rPr>
                <w:rFonts w:ascii="Arial Armenian" w:hAnsi="Arial Armenian" w:cs="Arial Armenian"/>
                <w:color w:val="000000"/>
                <w:sz w:val="16"/>
                <w:szCs w:val="16"/>
                <w:lang w:bidi="ar-SA"/>
              </w:rPr>
              <w:t>-4/</w:t>
            </w:r>
            <w:r w:rsidRPr="00EA3BE1">
              <w:rPr>
                <w:rFonts w:ascii="Arial" w:hAnsi="Arial" w:cs="Arial"/>
                <w:color w:val="000000"/>
                <w:sz w:val="16"/>
                <w:szCs w:val="16"/>
                <w:lang w:bidi="ar-SA"/>
              </w:rPr>
              <w:t>А</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н</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для</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кабелей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постоянного</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тока</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12</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w:hAnsi="Arial" w:cs="Arial"/>
                <w:color w:val="000000"/>
                <w:sz w:val="20"/>
                <w:szCs w:val="20"/>
                <w:lang w:bidi="ar-SA"/>
              </w:rPr>
              <w:t>Электроприборы</w:t>
            </w:r>
            <w:r w:rsidRPr="00EA3BE1">
              <w:rPr>
                <w:rFonts w:ascii="Arial Armenian" w:hAnsi="Arial Armenian" w:cs="Arial"/>
                <w:color w:val="000000"/>
                <w:sz w:val="20"/>
                <w:szCs w:val="20"/>
                <w:lang w:bidi="ar-SA"/>
              </w:rPr>
              <w:t xml:space="preserve"> </w:t>
            </w:r>
            <w:r w:rsidRPr="00EA3BE1">
              <w:rPr>
                <w:rFonts w:ascii="Arial" w:hAnsi="Arial" w:cs="Arial"/>
                <w:color w:val="000000"/>
                <w:sz w:val="20"/>
                <w:szCs w:val="20"/>
                <w:lang w:bidi="ar-SA"/>
              </w:rPr>
              <w:t>и</w:t>
            </w:r>
            <w:r w:rsidRPr="00EA3BE1">
              <w:rPr>
                <w:rFonts w:ascii="Arial Armenian" w:hAnsi="Arial Armenian" w:cs="Arial Armenian"/>
                <w:color w:val="000000"/>
                <w:sz w:val="20"/>
                <w:szCs w:val="20"/>
                <w:lang w:bidi="ar-SA"/>
              </w:rPr>
              <w:t xml:space="preserve"> </w:t>
            </w:r>
            <w:r w:rsidRPr="00EA3BE1">
              <w:rPr>
                <w:rFonts w:ascii="Arial" w:hAnsi="Arial" w:cs="Arial"/>
                <w:color w:val="000000"/>
                <w:sz w:val="20"/>
                <w:szCs w:val="20"/>
                <w:lang w:bidi="ar-SA"/>
              </w:rPr>
              <w:t>материалы</w:t>
            </w:r>
            <w:r w:rsidRPr="00EA3BE1">
              <w:rPr>
                <w:rFonts w:ascii="Arial Armenian" w:hAnsi="Arial Armenian" w:cs="Arial Armenian"/>
                <w:color w:val="000000"/>
                <w:sz w:val="20"/>
                <w:szCs w:val="20"/>
                <w:lang w:bidi="ar-SA"/>
              </w:rPr>
              <w:t xml:space="preserve"> </w:t>
            </w:r>
            <w:r w:rsidRPr="00EA3BE1">
              <w:rPr>
                <w:rFonts w:ascii="Arial" w:hAnsi="Arial" w:cs="Arial"/>
                <w:color w:val="000000"/>
                <w:sz w:val="20"/>
                <w:szCs w:val="20"/>
                <w:lang w:bidi="ar-SA"/>
              </w:rPr>
              <w:t>перемнного</w:t>
            </w:r>
            <w:r w:rsidRPr="00EA3BE1">
              <w:rPr>
                <w:rFonts w:ascii="Arial Armenian" w:hAnsi="Arial Armenian" w:cs="Arial Armenian"/>
                <w:color w:val="000000"/>
                <w:sz w:val="20"/>
                <w:szCs w:val="20"/>
                <w:lang w:bidi="ar-SA"/>
              </w:rPr>
              <w:t xml:space="preserve"> </w:t>
            </w:r>
            <w:r w:rsidRPr="00EA3BE1">
              <w:rPr>
                <w:rFonts w:ascii="Arial" w:hAnsi="Arial" w:cs="Arial"/>
                <w:color w:val="000000"/>
                <w:sz w:val="20"/>
                <w:szCs w:val="20"/>
                <w:lang w:bidi="ar-SA"/>
              </w:rPr>
              <w:t>тока</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u w:val="single"/>
                <w:lang w:bidi="ar-SA"/>
              </w:rPr>
            </w:pPr>
            <w:r w:rsidRPr="00EA3BE1">
              <w:rPr>
                <w:rFonts w:ascii="Arial Armenian" w:hAnsi="Arial Armenian" w:cs="Arial"/>
                <w:color w:val="000000"/>
                <w:sz w:val="16"/>
                <w:szCs w:val="16"/>
                <w:u w:val="single"/>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металлический</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ящик</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перемнного</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тока</w:t>
            </w:r>
            <w:r w:rsidRPr="00EA3BE1">
              <w:rPr>
                <w:rFonts w:ascii="Arial Armenian" w:hAnsi="Arial Armenian" w:cs="Arial Armenian"/>
                <w:color w:val="000000"/>
                <w:sz w:val="16"/>
                <w:szCs w:val="16"/>
                <w:lang w:bidi="ar-SA"/>
              </w:rPr>
              <w:t xml:space="preserve"> 1000x600x300</w:t>
            </w:r>
            <w:r w:rsidRPr="00EA3BE1">
              <w:rPr>
                <w:rFonts w:ascii="Arial" w:hAnsi="Arial" w:cs="Arial"/>
                <w:color w:val="000000"/>
                <w:sz w:val="16"/>
                <w:szCs w:val="16"/>
                <w:lang w:bidi="ar-SA"/>
              </w:rPr>
              <w:t>мм</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степень</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защиты</w:t>
            </w:r>
            <w:r w:rsidRPr="00EA3BE1">
              <w:rPr>
                <w:rFonts w:ascii="Arial Armenian" w:hAnsi="Arial Armenian" w:cs="Arial Armenian"/>
                <w:color w:val="000000"/>
                <w:sz w:val="16"/>
                <w:szCs w:val="16"/>
                <w:lang w:bidi="ar-SA"/>
              </w:rPr>
              <w:t xml:space="preserve"> IP67</w:t>
            </w:r>
            <w:r w:rsidRPr="00EA3BE1">
              <w:rPr>
                <w:rFonts w:ascii="Arial Armenian" w:hAnsi="Arial Armenian" w:cs="Arial"/>
                <w:color w:val="000000"/>
                <w:sz w:val="16"/>
                <w:szCs w:val="16"/>
                <w:lang w:bidi="ar-SA"/>
              </w:rPr>
              <w:t xml:space="preserve"> </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0,56 %</w:t>
            </w: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авт</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выкл</w:t>
            </w:r>
            <w:r w:rsidRPr="00EA3BE1">
              <w:rPr>
                <w:rFonts w:ascii="Arial Armenian" w:hAnsi="Arial Armenian" w:cs="Arial Armenian"/>
                <w:color w:val="000000"/>
                <w:sz w:val="16"/>
                <w:szCs w:val="16"/>
                <w:lang w:bidi="ar-SA"/>
              </w:rPr>
              <w:t>. 3-</w:t>
            </w:r>
            <w:r w:rsidRPr="00EA3BE1">
              <w:rPr>
                <w:rFonts w:ascii="Arial" w:hAnsi="Arial" w:cs="Arial"/>
                <w:color w:val="000000"/>
                <w:sz w:val="16"/>
                <w:szCs w:val="16"/>
                <w:lang w:bidi="ar-SA"/>
              </w:rPr>
              <w:t>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пол</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3-</w:t>
            </w:r>
            <w:r w:rsidRPr="00EA3BE1">
              <w:rPr>
                <w:rFonts w:ascii="Arial" w:hAnsi="Arial" w:cs="Arial"/>
                <w:color w:val="000000"/>
                <w:sz w:val="16"/>
                <w:szCs w:val="16"/>
                <w:lang w:bidi="ar-SA"/>
              </w:rPr>
              <w:t>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фазный</w:t>
            </w:r>
            <w:r w:rsidRPr="00EA3BE1">
              <w:rPr>
                <w:rFonts w:ascii="Arial Armenian" w:hAnsi="Arial Armenian" w:cs="Arial"/>
                <w:color w:val="000000"/>
                <w:sz w:val="16"/>
                <w:szCs w:val="16"/>
                <w:lang w:bidi="ar-SA"/>
              </w:rPr>
              <w:t xml:space="preserve"> 380/220v  16A </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3</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авт</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выкл</w:t>
            </w:r>
            <w:r w:rsidRPr="00EA3BE1">
              <w:rPr>
                <w:rFonts w:ascii="Arial Armenian" w:hAnsi="Arial Armenian" w:cs="Arial Armenian"/>
                <w:color w:val="000000"/>
                <w:sz w:val="16"/>
                <w:szCs w:val="16"/>
                <w:lang w:bidi="ar-SA"/>
              </w:rPr>
              <w:t>. 3-</w:t>
            </w:r>
            <w:r w:rsidRPr="00EA3BE1">
              <w:rPr>
                <w:rFonts w:ascii="Arial" w:hAnsi="Arial" w:cs="Arial"/>
                <w:color w:val="000000"/>
                <w:sz w:val="16"/>
                <w:szCs w:val="16"/>
                <w:lang w:bidi="ar-SA"/>
              </w:rPr>
              <w:t>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пол</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3-</w:t>
            </w:r>
            <w:r w:rsidRPr="00EA3BE1">
              <w:rPr>
                <w:rFonts w:ascii="Arial" w:hAnsi="Arial" w:cs="Arial"/>
                <w:color w:val="000000"/>
                <w:sz w:val="16"/>
                <w:szCs w:val="16"/>
                <w:lang w:bidi="ar-SA"/>
              </w:rPr>
              <w:t>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фазный</w:t>
            </w:r>
            <w:r w:rsidRPr="00EA3BE1">
              <w:rPr>
                <w:rFonts w:ascii="Arial Armenian" w:hAnsi="Arial Armenian" w:cs="Arial"/>
                <w:color w:val="000000"/>
                <w:sz w:val="16"/>
                <w:szCs w:val="16"/>
                <w:lang w:bidi="ar-SA"/>
              </w:rPr>
              <w:t xml:space="preserve"> 380/220v  32A </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4</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ограничитель</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сверхнапряжений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переменного</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тока</w:t>
            </w:r>
            <w:r w:rsidRPr="00EA3BE1">
              <w:rPr>
                <w:rFonts w:ascii="Arial Armenian" w:hAnsi="Arial Armenian" w:cs="Arial Armenian"/>
                <w:color w:val="000000"/>
                <w:sz w:val="16"/>
                <w:szCs w:val="16"/>
                <w:lang w:bidi="ar-SA"/>
              </w:rPr>
              <w:t>,2-</w:t>
            </w:r>
            <w:r w:rsidRPr="00EA3BE1">
              <w:rPr>
                <w:rFonts w:ascii="Arial" w:hAnsi="Arial" w:cs="Arial"/>
                <w:color w:val="000000"/>
                <w:sz w:val="16"/>
                <w:szCs w:val="16"/>
                <w:lang w:bidi="ar-SA"/>
              </w:rPr>
              <w:t>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класс</w:t>
            </w:r>
            <w:r w:rsidRPr="00EA3BE1">
              <w:rPr>
                <w:rFonts w:ascii="Arial Armenian" w:hAnsi="Arial Armenian" w:cs="Arial Armenian"/>
                <w:color w:val="000000"/>
                <w:sz w:val="16"/>
                <w:szCs w:val="16"/>
                <w:lang w:bidi="ar-SA"/>
              </w:rPr>
              <w:t>, 3-</w:t>
            </w:r>
            <w:r w:rsidRPr="00EA3BE1">
              <w:rPr>
                <w:rFonts w:ascii="Arial" w:hAnsi="Arial" w:cs="Arial"/>
                <w:color w:val="000000"/>
                <w:sz w:val="16"/>
                <w:szCs w:val="16"/>
                <w:lang w:bidi="ar-SA"/>
              </w:rPr>
              <w:t>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полюсный</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5</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3-</w:t>
            </w:r>
            <w:r w:rsidRPr="00EA3BE1">
              <w:rPr>
                <w:rFonts w:ascii="Arial" w:hAnsi="Arial" w:cs="Arial"/>
                <w:color w:val="000000"/>
                <w:sz w:val="16"/>
                <w:szCs w:val="16"/>
                <w:lang w:bidi="ar-SA"/>
              </w:rPr>
              <w:t>х</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фазный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счетчик</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трансформационний</w:t>
            </w:r>
            <w:r w:rsidRPr="00EA3BE1">
              <w:rPr>
                <w:rFonts w:ascii="Arial Armenian" w:hAnsi="Arial Armenian" w:cs="Arial Armenian"/>
                <w:color w:val="000000"/>
                <w:sz w:val="16"/>
                <w:szCs w:val="16"/>
                <w:lang w:bidi="ar-SA"/>
              </w:rPr>
              <w:t xml:space="preserve"> 20</w:t>
            </w:r>
            <w:r w:rsidRPr="00EA3BE1">
              <w:rPr>
                <w:rFonts w:ascii="Arial" w:hAnsi="Arial" w:cs="Arial"/>
                <w:color w:val="000000"/>
                <w:sz w:val="16"/>
                <w:szCs w:val="16"/>
                <w:lang w:bidi="ar-SA"/>
              </w:rPr>
              <w:t>квт</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w:hAnsi="Arial" w:cs="Arial"/>
                <w:color w:val="000000"/>
                <w:sz w:val="20"/>
                <w:szCs w:val="20"/>
                <w:u w:val="single"/>
                <w:lang w:bidi="ar-SA"/>
              </w:rPr>
              <w:t>Контур</w:t>
            </w:r>
            <w:r w:rsidRPr="00EA3BE1">
              <w:rPr>
                <w:rFonts w:ascii="Arial Armenian" w:hAnsi="Arial Armenian" w:cs="Arial"/>
                <w:color w:val="000000"/>
                <w:sz w:val="20"/>
                <w:szCs w:val="20"/>
                <w:u w:val="single"/>
                <w:lang w:bidi="ar-SA"/>
              </w:rPr>
              <w:t xml:space="preserve"> </w:t>
            </w:r>
            <w:r w:rsidRPr="00EA3BE1">
              <w:rPr>
                <w:rFonts w:ascii="Arial" w:hAnsi="Arial" w:cs="Arial"/>
                <w:color w:val="000000"/>
                <w:sz w:val="20"/>
                <w:szCs w:val="20"/>
                <w:u w:val="single"/>
                <w:lang w:bidi="ar-SA"/>
              </w:rPr>
              <w:t>заземления</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u w:val="single"/>
                <w:lang w:bidi="ar-SA"/>
              </w:rPr>
            </w:pPr>
            <w:r w:rsidRPr="00EA3BE1">
              <w:rPr>
                <w:rFonts w:ascii="Arial Armenian" w:hAnsi="Arial Armenian" w:cs="Arial"/>
                <w:color w:val="000000"/>
                <w:sz w:val="16"/>
                <w:szCs w:val="16"/>
                <w:u w:val="single"/>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разработка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грунта</w:t>
            </w:r>
            <w:r w:rsidRPr="00EA3BE1">
              <w:rPr>
                <w:rFonts w:ascii="Arial Armenian" w:hAnsi="Arial Armenian" w:cs="Arial Armenian"/>
                <w:color w:val="000000"/>
                <w:sz w:val="16"/>
                <w:szCs w:val="16"/>
                <w:lang w:bidi="ar-SA"/>
              </w:rPr>
              <w:t xml:space="preserve"> 4-</w:t>
            </w:r>
            <w:r w:rsidRPr="00EA3BE1">
              <w:rPr>
                <w:rFonts w:ascii="Arial" w:hAnsi="Arial" w:cs="Arial"/>
                <w:color w:val="000000"/>
                <w:sz w:val="16"/>
                <w:szCs w:val="16"/>
                <w:lang w:bidi="ar-SA"/>
              </w:rPr>
              <w:t>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группы</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вручную</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w:hAnsi="Arial" w:cs="Arial"/>
                <w:color w:val="000000"/>
                <w:sz w:val="18"/>
                <w:szCs w:val="18"/>
                <w:lang w:bidi="ar-SA"/>
              </w:rPr>
              <w:t>м</w:t>
            </w:r>
            <w:r w:rsidRPr="00EA3BE1">
              <w:rPr>
                <w:rFonts w:ascii="Arial Armenian" w:hAnsi="Arial Armenian" w:cs="Arial"/>
                <w:color w:val="000000"/>
                <w:sz w:val="18"/>
                <w:szCs w:val="18"/>
                <w:vertAlign w:val="superscript"/>
                <w:lang w:bidi="ar-SA"/>
              </w:rPr>
              <w:t>3</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2,5</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0,52 %</w:t>
            </w: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засыпка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грунта</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на</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месте</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w:hAnsi="Arial" w:cs="Arial"/>
                <w:color w:val="000000"/>
                <w:sz w:val="18"/>
                <w:szCs w:val="18"/>
                <w:lang w:bidi="ar-SA"/>
              </w:rPr>
              <w:t>м</w:t>
            </w:r>
            <w:r w:rsidRPr="00EA3BE1">
              <w:rPr>
                <w:rFonts w:ascii="Arial Armenian" w:hAnsi="Arial Armenian" w:cs="Arial"/>
                <w:color w:val="000000"/>
                <w:sz w:val="18"/>
                <w:szCs w:val="18"/>
                <w:vertAlign w:val="superscript"/>
                <w:lang w:bidi="ar-SA"/>
              </w:rPr>
              <w:t>3</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2,5</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3</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сталь</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полосовая</w:t>
            </w:r>
            <w:r w:rsidRPr="00EA3BE1">
              <w:rPr>
                <w:rFonts w:ascii="Arial Armenian" w:hAnsi="Arial Armenian" w:cs="Arial Armenian"/>
                <w:color w:val="000000"/>
                <w:sz w:val="16"/>
                <w:szCs w:val="16"/>
                <w:lang w:bidi="ar-SA"/>
              </w:rPr>
              <w:t xml:space="preserve"> 40x</w:t>
            </w:r>
            <w:r w:rsidRPr="00EA3BE1">
              <w:rPr>
                <w:rFonts w:ascii="Arial Armenian" w:hAnsi="Arial Armenian" w:cs="Arial"/>
                <w:color w:val="000000"/>
                <w:sz w:val="16"/>
                <w:szCs w:val="16"/>
                <w:lang w:bidi="ar-SA"/>
              </w:rPr>
              <w:t>4</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LatArm" w:hAnsi="Arial LatArm" w:cs="Arial"/>
                <w:color w:val="000000"/>
                <w:sz w:val="16"/>
                <w:szCs w:val="16"/>
                <w:lang w:bidi="ar-SA"/>
              </w:rPr>
              <w:t>26</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уголок</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стальной</w:t>
            </w:r>
            <w:r w:rsidRPr="00EA3BE1">
              <w:rPr>
                <w:rFonts w:ascii="Arial Armenian" w:hAnsi="Arial Armenian" w:cs="Arial Armenian"/>
                <w:color w:val="000000"/>
                <w:sz w:val="16"/>
                <w:szCs w:val="16"/>
                <w:lang w:bidi="ar-SA"/>
              </w:rPr>
              <w:t xml:space="preserve"> L50x50x5</w:t>
            </w:r>
            <w:r w:rsidRPr="00EA3BE1">
              <w:rPr>
                <w:rFonts w:ascii="Arial Armenian" w:hAnsi="Arial Armenian" w:cs="Arial"/>
                <w:color w:val="000000"/>
                <w:sz w:val="16"/>
                <w:szCs w:val="16"/>
                <w:lang w:bidi="ar-SA"/>
              </w:rPr>
              <w:t xml:space="preserve">  È=2.5 /</w:t>
            </w:r>
            <w:r w:rsidRPr="00EA3BE1">
              <w:rPr>
                <w:rFonts w:ascii="Arial" w:hAnsi="Arial" w:cs="Arial"/>
                <w:color w:val="000000"/>
                <w:sz w:val="16"/>
                <w:szCs w:val="16"/>
                <w:lang w:bidi="ar-SA"/>
              </w:rPr>
              <w:t>для</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заземления</w:t>
            </w:r>
            <w:r w:rsidRPr="00EA3BE1">
              <w:rPr>
                <w:rFonts w:ascii="Arial Armenian" w:hAnsi="Arial Armenian" w:cs="Arial"/>
                <w:color w:val="000000"/>
                <w:sz w:val="16"/>
                <w:szCs w:val="16"/>
                <w:lang w:bidi="ar-SA"/>
              </w:rPr>
              <w:t>/</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LatArm" w:hAnsi="Arial LatArm" w:cs="Arial"/>
                <w:color w:val="000000"/>
                <w:sz w:val="16"/>
                <w:szCs w:val="16"/>
                <w:lang w:bidi="ar-SA"/>
              </w:rPr>
              <w:t>8</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w:hAnsi="Arial" w:cs="Arial"/>
                <w:color w:val="000000"/>
                <w:sz w:val="20"/>
                <w:szCs w:val="20"/>
                <w:u w:val="single"/>
                <w:lang w:bidi="ar-SA"/>
              </w:rPr>
              <w:t>Оборудование</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фотовольтовый</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солнечный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монокрыстальный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щиток</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пик</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мощ</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330</w:t>
            </w:r>
            <w:r w:rsidRPr="00EA3BE1">
              <w:rPr>
                <w:rFonts w:ascii="Arial" w:hAnsi="Arial" w:cs="Arial"/>
                <w:color w:val="000000"/>
                <w:sz w:val="16"/>
                <w:szCs w:val="16"/>
                <w:lang w:bidi="ar-SA"/>
              </w:rPr>
              <w:t>вт</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завадскя</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гарантия</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минимум</w:t>
            </w:r>
            <w:r w:rsidRPr="00EA3BE1">
              <w:rPr>
                <w:rFonts w:ascii="Arial Armenian" w:hAnsi="Arial Armenian" w:cs="Arial Armenian"/>
                <w:color w:val="000000"/>
                <w:sz w:val="16"/>
                <w:szCs w:val="16"/>
                <w:lang w:bidi="ar-SA"/>
              </w:rPr>
              <w:t xml:space="preserve"> 25 </w:t>
            </w:r>
            <w:r w:rsidRPr="00EA3BE1">
              <w:rPr>
                <w:rFonts w:ascii="Arial" w:hAnsi="Arial" w:cs="Arial"/>
                <w:color w:val="000000"/>
                <w:sz w:val="16"/>
                <w:szCs w:val="16"/>
                <w:lang w:bidi="ar-SA"/>
              </w:rPr>
              <w:t>лет</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спад</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напряжения</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за</w:t>
            </w:r>
            <w:r w:rsidRPr="00EA3BE1">
              <w:rPr>
                <w:rFonts w:ascii="Arial Armenian" w:hAnsi="Arial Armenian" w:cs="Arial Armenian"/>
                <w:color w:val="000000"/>
                <w:sz w:val="16"/>
                <w:szCs w:val="16"/>
                <w:lang w:bidi="ar-SA"/>
              </w:rPr>
              <w:t xml:space="preserve"> 25 </w:t>
            </w:r>
            <w:r w:rsidRPr="00EA3BE1">
              <w:rPr>
                <w:rFonts w:ascii="Arial" w:hAnsi="Arial" w:cs="Arial"/>
                <w:color w:val="000000"/>
                <w:sz w:val="16"/>
                <w:szCs w:val="16"/>
                <w:lang w:bidi="ar-SA"/>
              </w:rPr>
              <w:t>лет</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максимум</w:t>
            </w:r>
            <w:r w:rsidRPr="00EA3BE1">
              <w:rPr>
                <w:rFonts w:ascii="Arial Armenian" w:hAnsi="Arial Armenian" w:cs="Arial Armenian"/>
                <w:color w:val="000000"/>
                <w:sz w:val="16"/>
                <w:szCs w:val="16"/>
                <w:lang w:bidi="ar-SA"/>
              </w:rPr>
              <w:t xml:space="preserve"> 20</w:t>
            </w:r>
            <w:r w:rsidRPr="00EA3BE1">
              <w:rPr>
                <w:rFonts w:ascii="Arial Armenian" w:hAnsi="Arial Armenian" w:cs="Arial"/>
                <w:color w:val="000000"/>
                <w:sz w:val="16"/>
                <w:szCs w:val="16"/>
                <w:lang w:bidi="ar-SA"/>
              </w:rPr>
              <w:t>%</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34</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33,85 %</w:t>
            </w:r>
          </w:p>
        </w:tc>
      </w:tr>
      <w:tr w:rsidR="00EA3BE1" w:rsidRPr="00EA3BE1" w:rsidTr="00EA3BE1">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3-</w:t>
            </w:r>
            <w:r w:rsidRPr="00EA3BE1">
              <w:rPr>
                <w:rFonts w:ascii="Arial" w:hAnsi="Arial" w:cs="Arial"/>
                <w:color w:val="000000"/>
                <w:sz w:val="16"/>
                <w:szCs w:val="16"/>
                <w:lang w:bidi="ar-SA"/>
              </w:rPr>
              <w:t>х</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фазный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сетевой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инвектор</w:t>
            </w:r>
            <w:r w:rsidRPr="00EA3BE1">
              <w:rPr>
                <w:rFonts w:ascii="Arial Armenian" w:hAnsi="Arial Armenian" w:cs="Arial Armenian"/>
                <w:color w:val="000000"/>
                <w:sz w:val="16"/>
                <w:szCs w:val="16"/>
                <w:lang w:bidi="ar-SA"/>
              </w:rPr>
              <w:t xml:space="preserve"> 10</w:t>
            </w:r>
            <w:r w:rsidRPr="00EA3BE1">
              <w:rPr>
                <w:rFonts w:ascii="Arial" w:hAnsi="Arial" w:cs="Arial"/>
                <w:color w:val="000000"/>
                <w:sz w:val="16"/>
                <w:szCs w:val="16"/>
                <w:lang w:bidi="ar-SA"/>
              </w:rPr>
              <w:t>квт</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мощность</w:t>
            </w:r>
            <w:r w:rsidRPr="00EA3BE1">
              <w:rPr>
                <w:rFonts w:ascii="Arial Armenian" w:hAnsi="Arial Armenian" w:cs="Arial Armenian"/>
                <w:color w:val="000000"/>
                <w:sz w:val="16"/>
                <w:szCs w:val="16"/>
                <w:lang w:bidi="ar-SA"/>
              </w:rPr>
              <w:t>12,5</w:t>
            </w:r>
            <w:r w:rsidRPr="00EA3BE1">
              <w:rPr>
                <w:rFonts w:ascii="Arial" w:hAnsi="Arial" w:cs="Arial"/>
                <w:color w:val="000000"/>
                <w:sz w:val="16"/>
                <w:szCs w:val="16"/>
                <w:lang w:bidi="ar-SA"/>
              </w:rPr>
              <w:t>квт</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u w:val="single"/>
                <w:lang w:bidi="ar-SA"/>
              </w:rPr>
            </w:pPr>
            <w:r w:rsidRPr="00EA3BE1">
              <w:rPr>
                <w:rFonts w:ascii="Arial" w:hAnsi="Arial" w:cs="Arial"/>
                <w:color w:val="000000"/>
                <w:sz w:val="20"/>
                <w:szCs w:val="20"/>
                <w:u w:val="single"/>
                <w:lang w:bidi="ar-SA"/>
              </w:rPr>
              <w:t>Расширение</w:t>
            </w:r>
            <w:r w:rsidRPr="00EA3BE1">
              <w:rPr>
                <w:rFonts w:ascii="Arial Armenian" w:hAnsi="Arial Armenian" w:cs="Arial"/>
                <w:color w:val="000000"/>
                <w:sz w:val="20"/>
                <w:szCs w:val="20"/>
                <w:u w:val="single"/>
                <w:lang w:bidi="ar-SA"/>
              </w:rPr>
              <w:t xml:space="preserve">  </w:t>
            </w:r>
            <w:r w:rsidRPr="00EA3BE1">
              <w:rPr>
                <w:rFonts w:ascii="Arial" w:hAnsi="Arial" w:cs="Arial"/>
                <w:color w:val="000000"/>
                <w:sz w:val="20"/>
                <w:szCs w:val="20"/>
                <w:u w:val="single"/>
                <w:lang w:bidi="ar-SA"/>
              </w:rPr>
              <w:t>сети</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уличного</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освещения</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села</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Мец</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Парни</w:t>
            </w:r>
            <w:r w:rsidRPr="00EA3BE1">
              <w:rPr>
                <w:rFonts w:ascii="Arial Armenian" w:hAnsi="Arial Armenian" w:cs="Arial"/>
                <w:color w:val="000000"/>
                <w:sz w:val="20"/>
                <w:szCs w:val="20"/>
                <w:u w:val="single"/>
                <w:lang w:bidi="ar-SA"/>
              </w:rPr>
              <w:t xml:space="preserve"> </w:t>
            </w:r>
            <w:r w:rsidRPr="00EA3BE1">
              <w:rPr>
                <w:rFonts w:ascii="Arial" w:hAnsi="Arial" w:cs="Arial"/>
                <w:color w:val="000000"/>
                <w:sz w:val="20"/>
                <w:szCs w:val="20"/>
                <w:u w:val="single"/>
                <w:lang w:bidi="ar-SA"/>
              </w:rPr>
              <w:t>Лорийского</w:t>
            </w:r>
            <w:r w:rsidRPr="00EA3BE1">
              <w:rPr>
                <w:rFonts w:ascii="Arial Armenian" w:hAnsi="Arial Armenian" w:cs="Arial Armenian"/>
                <w:color w:val="000000"/>
                <w:sz w:val="20"/>
                <w:szCs w:val="20"/>
                <w:u w:val="single"/>
                <w:lang w:bidi="ar-SA"/>
              </w:rPr>
              <w:t xml:space="preserve"> </w:t>
            </w:r>
            <w:r w:rsidRPr="00EA3BE1">
              <w:rPr>
                <w:rFonts w:ascii="Arial" w:hAnsi="Arial" w:cs="Arial"/>
                <w:color w:val="000000"/>
                <w:sz w:val="20"/>
                <w:szCs w:val="20"/>
                <w:u w:val="single"/>
                <w:lang w:bidi="ar-SA"/>
              </w:rPr>
              <w:t>региона</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LatArm" w:hAnsi="Arial LatArm" w:cs="Arial"/>
                <w:color w:val="000000"/>
                <w:sz w:val="16"/>
                <w:szCs w:val="16"/>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u w:val="single"/>
                <w:lang w:bidi="ar-SA"/>
              </w:rPr>
            </w:pPr>
            <w:r w:rsidRPr="00EA3BE1">
              <w:rPr>
                <w:rFonts w:ascii="Arial" w:hAnsi="Arial" w:cs="Arial"/>
                <w:color w:val="000000"/>
                <w:sz w:val="16"/>
                <w:szCs w:val="16"/>
                <w:u w:val="single"/>
                <w:lang w:bidi="ar-SA"/>
              </w:rPr>
              <w:t>Установка</w:t>
            </w:r>
            <w:r w:rsidRPr="00EA3BE1">
              <w:rPr>
                <w:rFonts w:ascii="Arial Armenian" w:hAnsi="Arial Armenian" w:cs="Arial"/>
                <w:color w:val="000000"/>
                <w:sz w:val="16"/>
                <w:szCs w:val="16"/>
                <w:u w:val="single"/>
                <w:lang w:bidi="ar-SA"/>
              </w:rPr>
              <w:t xml:space="preserve"> </w:t>
            </w:r>
            <w:r w:rsidRPr="00EA3BE1">
              <w:rPr>
                <w:rFonts w:ascii="Arial" w:hAnsi="Arial" w:cs="Arial"/>
                <w:color w:val="000000"/>
                <w:sz w:val="16"/>
                <w:szCs w:val="16"/>
                <w:u w:val="single"/>
                <w:lang w:bidi="ar-SA"/>
              </w:rPr>
              <w:t>светильников</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29,04 %</w:t>
            </w:r>
          </w:p>
        </w:tc>
      </w:tr>
      <w:tr w:rsidR="00EA3BE1" w:rsidRPr="00EA3BE1" w:rsidTr="00EA3BE1">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кронштейн</w:t>
            </w:r>
            <w:r w:rsidRPr="00EA3BE1">
              <w:rPr>
                <w:rFonts w:ascii="Arial Armenian" w:hAnsi="Arial Armenian" w:cs="Arial"/>
                <w:color w:val="000000"/>
                <w:sz w:val="16"/>
                <w:szCs w:val="16"/>
                <w:lang w:bidi="ar-SA"/>
              </w:rPr>
              <w:t xml:space="preserve">  ö 48 x3,5</w:t>
            </w:r>
            <w:r w:rsidRPr="00EA3BE1">
              <w:rPr>
                <w:rFonts w:ascii="Arial" w:hAnsi="Arial" w:cs="Arial"/>
                <w:color w:val="000000"/>
                <w:sz w:val="16"/>
                <w:szCs w:val="16"/>
                <w:lang w:bidi="ar-SA"/>
              </w:rPr>
              <w:t>мм</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дл</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L = 2</w:t>
            </w:r>
            <w:r w:rsidRPr="00EA3BE1">
              <w:rPr>
                <w:rFonts w:ascii="Arial" w:hAnsi="Arial" w:cs="Arial"/>
                <w:color w:val="000000"/>
                <w:sz w:val="16"/>
                <w:szCs w:val="16"/>
                <w:lang w:bidi="ar-SA"/>
              </w:rPr>
              <w:t>м</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ст</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труба</w:t>
            </w:r>
            <w:r w:rsidRPr="00EA3BE1">
              <w:rPr>
                <w:rFonts w:ascii="Arial Armenian" w:hAnsi="Arial Armenian" w:cs="Arial"/>
                <w:color w:val="000000"/>
                <w:sz w:val="16"/>
                <w:szCs w:val="16"/>
                <w:lang w:bidi="ar-SA"/>
              </w:rPr>
              <w:br/>
              <w:t>2x 1,438 =2,876</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83</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кронштейн</w:t>
            </w:r>
            <w:r w:rsidRPr="00EA3BE1">
              <w:rPr>
                <w:rFonts w:ascii="Arial Armenian" w:hAnsi="Arial Armenian" w:cs="Arial"/>
                <w:color w:val="000000"/>
                <w:sz w:val="16"/>
                <w:szCs w:val="16"/>
                <w:lang w:bidi="ar-SA"/>
              </w:rPr>
              <w:t xml:space="preserve">  ö 48 x3,5</w:t>
            </w:r>
            <w:r w:rsidRPr="00EA3BE1">
              <w:rPr>
                <w:rFonts w:ascii="Arial" w:hAnsi="Arial" w:cs="Arial"/>
                <w:color w:val="000000"/>
                <w:sz w:val="16"/>
                <w:szCs w:val="16"/>
                <w:lang w:bidi="ar-SA"/>
              </w:rPr>
              <w:t>мм</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дл</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L = 2,4</w:t>
            </w:r>
            <w:r w:rsidRPr="00EA3BE1">
              <w:rPr>
                <w:rFonts w:ascii="Arial" w:hAnsi="Arial" w:cs="Arial"/>
                <w:color w:val="000000"/>
                <w:sz w:val="16"/>
                <w:szCs w:val="16"/>
                <w:lang w:bidi="ar-SA"/>
              </w:rPr>
              <w:t>м</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ст</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труба</w:t>
            </w:r>
            <w:r w:rsidRPr="00EA3BE1">
              <w:rPr>
                <w:rFonts w:ascii="Arial Armenian" w:hAnsi="Arial Armenian" w:cs="Arial"/>
                <w:color w:val="000000"/>
                <w:sz w:val="16"/>
                <w:szCs w:val="16"/>
                <w:lang w:bidi="ar-SA"/>
              </w:rPr>
              <w:br/>
              <w:t>2,4x 1,438 =3,4512</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3</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установка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стальных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анкеров</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изолятора</w:t>
            </w:r>
            <w:r w:rsidRPr="00EA3BE1">
              <w:rPr>
                <w:rFonts w:ascii="Arial Armenian" w:hAnsi="Arial Armenian" w:cs="Arial Armenian"/>
                <w:color w:val="000000"/>
                <w:sz w:val="16"/>
                <w:szCs w:val="16"/>
                <w:lang w:bidi="ar-SA"/>
              </w:rPr>
              <w:t xml:space="preserve"> ö16</w:t>
            </w:r>
            <w:r w:rsidRPr="00EA3BE1">
              <w:rPr>
                <w:rFonts w:ascii="Arial Armenian" w:hAnsi="Arial Armenian" w:cs="Arial"/>
                <w:color w:val="000000"/>
                <w:sz w:val="16"/>
                <w:szCs w:val="16"/>
                <w:lang w:bidi="ar-SA"/>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кг</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25,5</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lastRenderedPageBreak/>
              <w:t>4</w:t>
            </w:r>
          </w:p>
        </w:tc>
        <w:tc>
          <w:tcPr>
            <w:tcW w:w="5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мет</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накладные</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детали</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из</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листа</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толщ</w:t>
            </w:r>
            <w:r w:rsidRPr="00EA3BE1">
              <w:rPr>
                <w:rFonts w:ascii="Arial Armenian" w:hAnsi="Arial Armenian" w:cs="Arial Armenian"/>
                <w:color w:val="000000"/>
                <w:sz w:val="16"/>
                <w:szCs w:val="16"/>
                <w:lang w:bidi="ar-SA"/>
              </w:rPr>
              <w:t>.3</w:t>
            </w:r>
            <w:r w:rsidRPr="00EA3BE1">
              <w:rPr>
                <w:rFonts w:ascii="Arial" w:hAnsi="Arial" w:cs="Arial"/>
                <w:color w:val="000000"/>
                <w:sz w:val="16"/>
                <w:szCs w:val="16"/>
                <w:lang w:bidi="ar-SA"/>
              </w:rPr>
              <w:t>мм</w:t>
            </w:r>
            <w:r w:rsidRPr="00EA3BE1">
              <w:rPr>
                <w:rFonts w:ascii="Arial Armenian" w:hAnsi="Arial Armenian" w:cs="Arial Armenian"/>
                <w:color w:val="000000"/>
                <w:sz w:val="16"/>
                <w:szCs w:val="16"/>
                <w:lang w:bidi="ar-SA"/>
              </w:rPr>
              <w:t>,D=118</w:t>
            </w:r>
            <w:r w:rsidRPr="00EA3BE1">
              <w:rPr>
                <w:rFonts w:ascii="Arial" w:hAnsi="Arial" w:cs="Arial"/>
                <w:color w:val="000000"/>
                <w:sz w:val="16"/>
                <w:szCs w:val="16"/>
                <w:lang w:bidi="ar-SA"/>
              </w:rPr>
              <w:t>мм</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кг</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27,7</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5</w:t>
            </w:r>
          </w:p>
        </w:tc>
        <w:tc>
          <w:tcPr>
            <w:tcW w:w="5874"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изолятор</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ТФ</w:t>
            </w:r>
            <w:r w:rsidRPr="00EA3BE1">
              <w:rPr>
                <w:rFonts w:ascii="Arial Armenian" w:hAnsi="Arial Armenian" w:cs="Arial"/>
                <w:color w:val="000000"/>
                <w:sz w:val="16"/>
                <w:szCs w:val="16"/>
                <w:lang w:bidi="ar-SA"/>
              </w:rPr>
              <w:t xml:space="preserve">  -20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шт</w:t>
            </w:r>
          </w:p>
        </w:tc>
        <w:tc>
          <w:tcPr>
            <w:tcW w:w="1020" w:type="dxa"/>
            <w:tcBorders>
              <w:top w:val="single" w:sz="4" w:space="0" w:color="auto"/>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6</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траверс</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из</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стального</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уголка</w:t>
            </w:r>
            <w:r w:rsidRPr="00EA3BE1">
              <w:rPr>
                <w:rFonts w:ascii="Arial Armenian" w:hAnsi="Arial Armenian" w:cs="Arial"/>
                <w:color w:val="000000"/>
                <w:sz w:val="16"/>
                <w:szCs w:val="16"/>
                <w:lang w:bidi="ar-SA"/>
              </w:rPr>
              <w:t xml:space="preserve">  L 40x40x4  </w:t>
            </w:r>
            <w:r w:rsidRPr="00EA3BE1">
              <w:rPr>
                <w:rFonts w:ascii="Arial" w:hAnsi="Arial" w:cs="Arial"/>
                <w:color w:val="000000"/>
                <w:sz w:val="16"/>
                <w:szCs w:val="16"/>
                <w:lang w:bidi="ar-SA"/>
              </w:rPr>
              <w:t>дл</w:t>
            </w:r>
            <w:r w:rsidRPr="00EA3BE1">
              <w:rPr>
                <w:rFonts w:ascii="Arial Armenian" w:hAnsi="Arial Armenian" w:cs="Arial Armenian"/>
                <w:color w:val="000000"/>
                <w:sz w:val="16"/>
                <w:szCs w:val="16"/>
                <w:lang w:bidi="ar-SA"/>
              </w:rPr>
              <w:t>.0.5</w:t>
            </w:r>
            <w:r w:rsidRPr="00EA3BE1">
              <w:rPr>
                <w:rFonts w:ascii="Arial" w:hAnsi="Arial" w:cs="Arial"/>
                <w:color w:val="000000"/>
                <w:sz w:val="16"/>
                <w:szCs w:val="16"/>
                <w:lang w:bidi="ar-SA"/>
              </w:rPr>
              <w:t>м</w:t>
            </w:r>
            <w:r w:rsidRPr="00EA3BE1">
              <w:rPr>
                <w:rFonts w:ascii="Arial Armenian" w:hAnsi="Arial Armenian" w:cs="Arial Armenian"/>
                <w:color w:val="000000"/>
                <w:sz w:val="16"/>
                <w:szCs w:val="16"/>
                <w:lang w:bidi="ar-SA"/>
              </w:rPr>
              <w:t xml:space="preserve"> 0,902x 0.5=0.45</w:t>
            </w:r>
            <w:r w:rsidRPr="00EA3BE1">
              <w:rPr>
                <w:rFonts w:ascii="Arial Armenian" w:hAnsi="Arial Armenian" w:cs="Arial"/>
                <w:color w:val="000000"/>
                <w:sz w:val="16"/>
                <w:szCs w:val="16"/>
                <w:lang w:bidi="ar-SA"/>
              </w:rPr>
              <w:t>1</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LatArm" w:hAnsi="Arial LatArm"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85</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7</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установка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уличных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светодиодных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светильников</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типа</w:t>
            </w:r>
            <w:r w:rsidRPr="00EA3BE1">
              <w:rPr>
                <w:rFonts w:ascii="Arial Armenian" w:hAnsi="Arial Armenian" w:cs="Arial"/>
                <w:color w:val="000000"/>
                <w:sz w:val="16"/>
                <w:szCs w:val="16"/>
                <w:lang w:bidi="ar-SA"/>
              </w:rPr>
              <w:t xml:space="preserve">  LED 30</w:t>
            </w:r>
            <w:r w:rsidRPr="00EA3BE1">
              <w:rPr>
                <w:rFonts w:ascii="Arial" w:hAnsi="Arial" w:cs="Arial"/>
                <w:color w:val="000000"/>
                <w:sz w:val="16"/>
                <w:szCs w:val="16"/>
                <w:lang w:bidi="ar-SA"/>
              </w:rPr>
              <w:t>вт</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IP65, 5000</w:t>
            </w:r>
            <w:r w:rsidRPr="00EA3BE1">
              <w:rPr>
                <w:rFonts w:ascii="Arial" w:hAnsi="Arial" w:cs="Arial"/>
                <w:color w:val="000000"/>
                <w:sz w:val="16"/>
                <w:szCs w:val="16"/>
                <w:lang w:bidi="ar-SA"/>
              </w:rPr>
              <w:t>к</w:t>
            </w:r>
            <w:r w:rsidRPr="00EA3BE1">
              <w:rPr>
                <w:rFonts w:ascii="Arial Armenian" w:hAnsi="Arial Armenian" w:cs="Arial"/>
                <w:color w:val="000000"/>
                <w:sz w:val="16"/>
                <w:szCs w:val="16"/>
                <w:lang w:bidi="ar-SA"/>
              </w:rPr>
              <w:t xml:space="preserve"> 4050</w:t>
            </w:r>
            <w:r w:rsidRPr="00EA3BE1">
              <w:rPr>
                <w:rFonts w:ascii="Arial" w:hAnsi="Arial" w:cs="Arial"/>
                <w:color w:val="000000"/>
                <w:sz w:val="16"/>
                <w:szCs w:val="16"/>
                <w:lang w:bidi="ar-SA"/>
              </w:rPr>
              <w:t>лм</w:t>
            </w:r>
            <w:r w:rsidRPr="00EA3BE1">
              <w:rPr>
                <w:rFonts w:ascii="Arial Armenian" w:hAnsi="Arial Armenian" w:cs="Arial Armenian"/>
                <w:color w:val="000000"/>
                <w:sz w:val="16"/>
                <w:szCs w:val="16"/>
                <w:lang w:bidi="ar-SA"/>
              </w:rPr>
              <w:t>,135</w:t>
            </w:r>
            <w:r w:rsidRPr="00EA3BE1">
              <w:rPr>
                <w:rFonts w:ascii="Arial" w:hAnsi="Arial" w:cs="Arial"/>
                <w:color w:val="000000"/>
                <w:sz w:val="16"/>
                <w:szCs w:val="16"/>
                <w:lang w:bidi="ar-SA"/>
              </w:rPr>
              <w:t>лм</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вт</w:t>
            </w:r>
            <w:r w:rsidRPr="00EA3BE1">
              <w:rPr>
                <w:rFonts w:ascii="Arial Armenian" w:hAnsi="Arial Armenian" w:cs="Arial Armenian"/>
                <w:color w:val="000000"/>
                <w:sz w:val="16"/>
                <w:szCs w:val="16"/>
                <w:lang w:bidi="ar-SA"/>
              </w:rPr>
              <w:t xml:space="preserve"> 165-265</w:t>
            </w:r>
            <w:r w:rsidRPr="00EA3BE1">
              <w:rPr>
                <w:rFonts w:ascii="Arial" w:hAnsi="Arial" w:cs="Arial"/>
                <w:color w:val="000000"/>
                <w:sz w:val="16"/>
                <w:szCs w:val="16"/>
                <w:lang w:bidi="ar-SA"/>
              </w:rPr>
              <w:t>в</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гарантиа</w:t>
            </w:r>
            <w:r w:rsidRPr="00EA3BE1">
              <w:rPr>
                <w:rFonts w:ascii="Arial Armenian" w:hAnsi="Arial Armenian" w:cs="Arial Armenian"/>
                <w:color w:val="000000"/>
                <w:sz w:val="16"/>
                <w:szCs w:val="16"/>
                <w:lang w:bidi="ar-SA"/>
              </w:rPr>
              <w:t xml:space="preserve"> 36 </w:t>
            </w:r>
            <w:r w:rsidRPr="00EA3BE1">
              <w:rPr>
                <w:rFonts w:ascii="Arial" w:hAnsi="Arial" w:cs="Arial"/>
                <w:color w:val="000000"/>
                <w:sz w:val="16"/>
                <w:szCs w:val="16"/>
                <w:lang w:bidi="ar-SA"/>
              </w:rPr>
              <w:t>месяцев</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83</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8</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установка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уличных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светодиодных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светильников</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типа</w:t>
            </w:r>
            <w:r w:rsidRPr="00EA3BE1">
              <w:rPr>
                <w:rFonts w:ascii="Arial Armenian" w:hAnsi="Arial Armenian" w:cs="Arial Armenian"/>
                <w:color w:val="000000"/>
                <w:sz w:val="16"/>
                <w:szCs w:val="16"/>
                <w:lang w:bidi="ar-SA"/>
              </w:rPr>
              <w:t xml:space="preserve"> LED 50</w:t>
            </w:r>
            <w:r w:rsidRPr="00EA3BE1">
              <w:rPr>
                <w:rFonts w:ascii="Arial" w:hAnsi="Arial" w:cs="Arial"/>
                <w:color w:val="000000"/>
                <w:sz w:val="16"/>
                <w:szCs w:val="16"/>
                <w:lang w:bidi="ar-SA"/>
              </w:rPr>
              <w:t>вт</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IP65, 5000</w:t>
            </w:r>
            <w:r w:rsidRPr="00EA3BE1">
              <w:rPr>
                <w:rFonts w:ascii="Arial" w:hAnsi="Arial" w:cs="Arial"/>
                <w:color w:val="000000"/>
                <w:sz w:val="16"/>
                <w:szCs w:val="16"/>
                <w:lang w:bidi="ar-SA"/>
              </w:rPr>
              <w:t>к</w:t>
            </w:r>
            <w:r w:rsidRPr="00EA3BE1">
              <w:rPr>
                <w:rFonts w:ascii="Arial Armenian" w:hAnsi="Arial Armenian" w:cs="Arial Armenian"/>
                <w:color w:val="000000"/>
                <w:sz w:val="16"/>
                <w:szCs w:val="16"/>
                <w:lang w:bidi="ar-SA"/>
              </w:rPr>
              <w:t xml:space="preserve"> 6150</w:t>
            </w:r>
            <w:r w:rsidRPr="00EA3BE1">
              <w:rPr>
                <w:rFonts w:ascii="Arial" w:hAnsi="Arial" w:cs="Arial"/>
                <w:color w:val="000000"/>
                <w:sz w:val="16"/>
                <w:szCs w:val="16"/>
                <w:lang w:bidi="ar-SA"/>
              </w:rPr>
              <w:t>лм</w:t>
            </w:r>
            <w:r w:rsidRPr="00EA3BE1">
              <w:rPr>
                <w:rFonts w:ascii="Arial Armenian" w:hAnsi="Arial Armenian" w:cs="Arial Armenian"/>
                <w:color w:val="000000"/>
                <w:sz w:val="16"/>
                <w:szCs w:val="16"/>
                <w:lang w:bidi="ar-SA"/>
              </w:rPr>
              <w:t>, 123</w:t>
            </w:r>
            <w:r w:rsidRPr="00EA3BE1">
              <w:rPr>
                <w:rFonts w:ascii="Arial" w:hAnsi="Arial" w:cs="Arial"/>
                <w:color w:val="000000"/>
                <w:sz w:val="16"/>
                <w:szCs w:val="16"/>
                <w:lang w:bidi="ar-SA"/>
              </w:rPr>
              <w:t>лм</w:t>
            </w:r>
            <w:r w:rsidRPr="00EA3BE1">
              <w:rPr>
                <w:rFonts w:ascii="Arial Armenian" w:hAnsi="Arial Armenian" w:cs="Arial Armenian"/>
                <w:color w:val="000000"/>
                <w:sz w:val="16"/>
                <w:szCs w:val="16"/>
                <w:lang w:bidi="ar-SA"/>
              </w:rPr>
              <w:t>/</w:t>
            </w:r>
            <w:r w:rsidRPr="00EA3BE1">
              <w:rPr>
                <w:rFonts w:ascii="Arial" w:hAnsi="Arial" w:cs="Arial"/>
                <w:color w:val="000000"/>
                <w:sz w:val="16"/>
                <w:szCs w:val="16"/>
                <w:lang w:bidi="ar-SA"/>
              </w:rPr>
              <w:t>вт</w:t>
            </w:r>
            <w:r w:rsidRPr="00EA3BE1">
              <w:rPr>
                <w:rFonts w:ascii="Arial Armenian" w:hAnsi="Arial Armenian" w:cs="Arial Armenian"/>
                <w:color w:val="000000"/>
                <w:sz w:val="16"/>
                <w:szCs w:val="16"/>
                <w:lang w:bidi="ar-SA"/>
              </w:rPr>
              <w:t xml:space="preserve"> 165-265</w:t>
            </w:r>
            <w:r w:rsidRPr="00EA3BE1">
              <w:rPr>
                <w:rFonts w:ascii="Arial" w:hAnsi="Arial" w:cs="Arial"/>
                <w:color w:val="000000"/>
                <w:sz w:val="16"/>
                <w:szCs w:val="16"/>
                <w:lang w:bidi="ar-SA"/>
              </w:rPr>
              <w:t>в</w:t>
            </w:r>
            <w:r w:rsidRPr="00EA3BE1">
              <w:rPr>
                <w:rFonts w:ascii="Arial Armenian" w:hAnsi="Arial Armenian" w:cs="Arial Armenian"/>
                <w:color w:val="000000"/>
                <w:sz w:val="16"/>
                <w:szCs w:val="16"/>
                <w:lang w:bidi="ar-SA"/>
              </w:rPr>
              <w:t>,</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гарантиа</w:t>
            </w:r>
            <w:r w:rsidRPr="00EA3BE1">
              <w:rPr>
                <w:rFonts w:ascii="Arial Armenian" w:hAnsi="Arial Armenian" w:cs="Arial Armenian"/>
                <w:color w:val="000000"/>
                <w:sz w:val="16"/>
                <w:szCs w:val="16"/>
                <w:lang w:bidi="ar-SA"/>
              </w:rPr>
              <w:t xml:space="preserve"> 36 </w:t>
            </w:r>
            <w:r w:rsidRPr="00EA3BE1">
              <w:rPr>
                <w:rFonts w:ascii="Arial" w:hAnsi="Arial" w:cs="Arial"/>
                <w:color w:val="000000"/>
                <w:sz w:val="16"/>
                <w:szCs w:val="16"/>
                <w:lang w:bidi="ar-SA"/>
              </w:rPr>
              <w:t>месяцев</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шт</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17</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9</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провод</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алюминиевый</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АПВ</w:t>
            </w:r>
            <w:r w:rsidRPr="00EA3BE1">
              <w:rPr>
                <w:rFonts w:ascii="Arial Armenian" w:hAnsi="Arial Armenian" w:cs="Arial Armenian"/>
                <w:color w:val="000000"/>
                <w:sz w:val="16"/>
                <w:szCs w:val="16"/>
                <w:lang w:bidi="ar-SA"/>
              </w:rPr>
              <w:t xml:space="preserve"> 2x16 </w:t>
            </w:r>
            <w:r w:rsidRPr="00EA3BE1">
              <w:rPr>
                <w:rFonts w:ascii="Arial" w:hAnsi="Arial" w:cs="Arial"/>
                <w:color w:val="000000"/>
                <w:sz w:val="16"/>
                <w:szCs w:val="16"/>
                <w:lang w:bidi="ar-SA"/>
              </w:rPr>
              <w:t>мм</w:t>
            </w:r>
            <w:r w:rsidRPr="00EA3BE1">
              <w:rPr>
                <w:rFonts w:ascii="Arial Armenian" w:hAnsi="Arial Armenian" w:cs="Arial Armenian"/>
                <w:color w:val="000000"/>
                <w:sz w:val="16"/>
                <w:szCs w:val="16"/>
                <w:lang w:bidi="ar-SA"/>
              </w:rPr>
              <w:t>2</w:t>
            </w:r>
            <w:r w:rsidRPr="00EA3BE1">
              <w:rPr>
                <w:rFonts w:ascii="Arial Armenian" w:hAnsi="Arial Armenian" w:cs="Arial"/>
                <w:color w:val="000000"/>
                <w:sz w:val="16"/>
                <w:szCs w:val="16"/>
                <w:lang w:bidi="ar-SA"/>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54,4</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10</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провод</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алюминиевый</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АПВ</w:t>
            </w:r>
            <w:r w:rsidRPr="00EA3BE1">
              <w:rPr>
                <w:rFonts w:ascii="Arial Armenian" w:hAnsi="Arial Armenian" w:cs="Arial Armenian"/>
                <w:color w:val="000000"/>
                <w:sz w:val="16"/>
                <w:szCs w:val="16"/>
                <w:lang w:bidi="ar-SA"/>
              </w:rPr>
              <w:t xml:space="preserve"> 2x25 </w:t>
            </w:r>
            <w:r w:rsidRPr="00EA3BE1">
              <w:rPr>
                <w:rFonts w:ascii="Arial" w:hAnsi="Arial" w:cs="Arial"/>
                <w:color w:val="000000"/>
                <w:sz w:val="16"/>
                <w:szCs w:val="16"/>
                <w:lang w:bidi="ar-SA"/>
              </w:rPr>
              <w:t>мм</w:t>
            </w:r>
            <w:r w:rsidRPr="00EA3BE1">
              <w:rPr>
                <w:rFonts w:ascii="Arial Armenian" w:hAnsi="Arial Armenian" w:cs="Arial Armenian"/>
                <w:color w:val="000000"/>
                <w:sz w:val="16"/>
                <w:szCs w:val="16"/>
                <w:lang w:bidi="ar-SA"/>
              </w:rPr>
              <w:t>2</w:t>
            </w:r>
            <w:r w:rsidRPr="00EA3BE1">
              <w:rPr>
                <w:rFonts w:ascii="Arial Armenian" w:hAnsi="Arial Armenian" w:cs="Arial"/>
                <w:color w:val="000000"/>
                <w:sz w:val="16"/>
                <w:szCs w:val="16"/>
                <w:lang w:bidi="ar-SA"/>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16,3</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провод</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алюминиевый</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АПВ</w:t>
            </w:r>
            <w:r w:rsidRPr="00EA3BE1">
              <w:rPr>
                <w:rFonts w:ascii="Arial Armenian" w:hAnsi="Arial Armenian" w:cs="Arial Armenian"/>
                <w:color w:val="000000"/>
                <w:sz w:val="16"/>
                <w:szCs w:val="16"/>
                <w:lang w:bidi="ar-SA"/>
              </w:rPr>
              <w:t xml:space="preserve"> 1x25 </w:t>
            </w:r>
            <w:r w:rsidRPr="00EA3BE1">
              <w:rPr>
                <w:rFonts w:ascii="Arial" w:hAnsi="Arial" w:cs="Arial"/>
                <w:color w:val="000000"/>
                <w:sz w:val="16"/>
                <w:szCs w:val="16"/>
                <w:lang w:bidi="ar-SA"/>
              </w:rPr>
              <w:t>мм</w:t>
            </w:r>
            <w:r w:rsidRPr="00EA3BE1">
              <w:rPr>
                <w:rFonts w:ascii="Arial Armenian" w:hAnsi="Arial Armenian" w:cs="Arial"/>
                <w:color w:val="000000"/>
                <w:sz w:val="16"/>
                <w:szCs w:val="16"/>
                <w:vertAlign w:val="superscript"/>
                <w:lang w:bidi="ar-SA"/>
              </w:rPr>
              <w:t>2</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500</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u w:val="single"/>
                <w:lang w:bidi="ar-SA"/>
              </w:rPr>
            </w:pPr>
            <w:r w:rsidRPr="00EA3BE1">
              <w:rPr>
                <w:rFonts w:ascii="Arial" w:hAnsi="Arial" w:cs="Arial"/>
                <w:color w:val="000000"/>
                <w:sz w:val="16"/>
                <w:szCs w:val="16"/>
                <w:u w:val="single"/>
                <w:lang w:bidi="ar-SA"/>
              </w:rPr>
              <w:t>Строительные</w:t>
            </w:r>
            <w:r w:rsidRPr="00EA3BE1">
              <w:rPr>
                <w:rFonts w:ascii="Arial Armenian" w:hAnsi="Arial Armenian" w:cs="Arial"/>
                <w:color w:val="000000"/>
                <w:sz w:val="16"/>
                <w:szCs w:val="16"/>
                <w:u w:val="single"/>
                <w:lang w:bidi="ar-SA"/>
              </w:rPr>
              <w:t xml:space="preserve"> </w:t>
            </w:r>
            <w:r w:rsidRPr="00EA3BE1">
              <w:rPr>
                <w:rFonts w:ascii="Arial" w:hAnsi="Arial" w:cs="Arial"/>
                <w:color w:val="000000"/>
                <w:sz w:val="16"/>
                <w:szCs w:val="16"/>
                <w:u w:val="single"/>
                <w:lang w:bidi="ar-SA"/>
              </w:rPr>
              <w:t>работы</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32,42 %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1</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разработка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грунта</w:t>
            </w:r>
            <w:r w:rsidRPr="00EA3BE1">
              <w:rPr>
                <w:rFonts w:ascii="Arial Armenian" w:hAnsi="Arial Armenian" w:cs="Arial"/>
                <w:color w:val="000000"/>
                <w:sz w:val="16"/>
                <w:szCs w:val="16"/>
                <w:lang w:bidi="ar-SA"/>
              </w:rPr>
              <w:t xml:space="preserve">   4-</w:t>
            </w:r>
            <w:r w:rsidRPr="00EA3BE1">
              <w:rPr>
                <w:rFonts w:ascii="Arial" w:hAnsi="Arial" w:cs="Arial"/>
                <w:color w:val="000000"/>
                <w:sz w:val="16"/>
                <w:szCs w:val="16"/>
                <w:lang w:bidi="ar-SA"/>
              </w:rPr>
              <w:t>й</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группы</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экскаватором</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1000</w:t>
            </w:r>
            <w:r w:rsidRPr="00EA3BE1">
              <w:rPr>
                <w:rFonts w:ascii="Arial" w:hAnsi="Arial" w:cs="Arial"/>
                <w:color w:val="000000"/>
                <w:sz w:val="16"/>
                <w:szCs w:val="16"/>
                <w:lang w:bidi="ar-SA"/>
              </w:rPr>
              <w:t>м</w:t>
            </w:r>
            <w:r w:rsidRPr="00EA3BE1">
              <w:rPr>
                <w:rFonts w:ascii="Arial Armenian" w:hAnsi="Arial Armenian" w:cs="Arial"/>
                <w:color w:val="000000"/>
                <w:sz w:val="16"/>
                <w:szCs w:val="16"/>
                <w:vertAlign w:val="superscript"/>
                <w:lang w:bidi="ar-SA"/>
              </w:rPr>
              <w:t>3</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0,0241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2</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бетон</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для</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опор</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марки</w:t>
            </w:r>
            <w:r w:rsidRPr="00EA3BE1">
              <w:rPr>
                <w:rFonts w:ascii="Arial Armenian" w:hAnsi="Arial Armenian" w:cs="Arial"/>
                <w:color w:val="000000"/>
                <w:sz w:val="16"/>
                <w:szCs w:val="16"/>
                <w:lang w:bidi="ar-SA"/>
              </w:rPr>
              <w:t xml:space="preserve">  B 12.5   </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w:hAnsi="Arial" w:cs="Arial"/>
                <w:color w:val="000000"/>
                <w:sz w:val="18"/>
                <w:szCs w:val="18"/>
                <w:lang w:bidi="ar-SA"/>
              </w:rPr>
              <w:t>м</w:t>
            </w:r>
            <w:r w:rsidRPr="00EA3BE1">
              <w:rPr>
                <w:rFonts w:ascii="Arial Armenian" w:hAnsi="Arial Armenian" w:cs="Arial"/>
                <w:color w:val="000000"/>
                <w:sz w:val="18"/>
                <w:szCs w:val="18"/>
                <w:vertAlign w:val="superscript"/>
                <w:lang w:bidi="ar-SA"/>
              </w:rPr>
              <w:t>3</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23,3</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3</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засыпка</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грунта</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на</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месте</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w:hAnsi="Arial" w:cs="Arial"/>
                <w:color w:val="000000"/>
                <w:sz w:val="18"/>
                <w:szCs w:val="18"/>
                <w:lang w:bidi="ar-SA"/>
              </w:rPr>
              <w:t>м</w:t>
            </w:r>
            <w:r w:rsidRPr="00EA3BE1">
              <w:rPr>
                <w:rFonts w:ascii="Arial Armenian" w:hAnsi="Arial Armenian" w:cs="Arial"/>
                <w:color w:val="000000"/>
                <w:sz w:val="18"/>
                <w:szCs w:val="18"/>
                <w:vertAlign w:val="superscript"/>
                <w:lang w:bidi="ar-SA"/>
              </w:rPr>
              <w:t>3</w:t>
            </w:r>
          </w:p>
        </w:tc>
        <w:tc>
          <w:tcPr>
            <w:tcW w:w="1020" w:type="dxa"/>
            <w:tcBorders>
              <w:top w:val="nil"/>
              <w:left w:val="nil"/>
              <w:bottom w:val="single" w:sz="4" w:space="0" w:color="auto"/>
              <w:right w:val="nil"/>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24,1</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4</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монтаж</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опор</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из</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труб</w:t>
            </w:r>
            <w:r w:rsidRPr="00EA3BE1">
              <w:rPr>
                <w:rFonts w:ascii="Arial Armenian" w:hAnsi="Arial Armenian" w:cs="Arial Armenian"/>
                <w:color w:val="000000"/>
                <w:sz w:val="16"/>
                <w:szCs w:val="16"/>
                <w:lang w:bidi="ar-SA"/>
              </w:rPr>
              <w:t xml:space="preserve"> ö108x4</w:t>
            </w:r>
            <w:r w:rsidRPr="00EA3BE1">
              <w:rPr>
                <w:rFonts w:ascii="Arial Armenian" w:hAnsi="Arial Armenian" w:cs="Arial"/>
                <w:color w:val="000000"/>
                <w:sz w:val="16"/>
                <w:szCs w:val="16"/>
                <w:lang w:bidi="ar-SA"/>
              </w:rPr>
              <w:t xml:space="preserve">  , L = 7Ù                      </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тн</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6,56</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5</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стальная</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труба</w:t>
            </w:r>
            <w:r w:rsidRPr="00EA3BE1">
              <w:rPr>
                <w:rFonts w:ascii="Arial Armenian" w:hAnsi="Arial Armenian" w:cs="Arial Armenian"/>
                <w:color w:val="000000"/>
                <w:sz w:val="16"/>
                <w:szCs w:val="16"/>
                <w:lang w:bidi="ar-SA"/>
              </w:rPr>
              <w:t xml:space="preserve"> ö108x</w:t>
            </w:r>
            <w:r w:rsidRPr="00EA3BE1">
              <w:rPr>
                <w:rFonts w:ascii="Arial Armenian" w:hAnsi="Arial Armenian" w:cs="Arial"/>
                <w:color w:val="000000"/>
                <w:sz w:val="16"/>
                <w:szCs w:val="16"/>
                <w:lang w:bidi="ar-SA"/>
              </w:rPr>
              <w:t>4</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634,5</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6</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стальная</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труба</w:t>
            </w:r>
            <w:r w:rsidRPr="00EA3BE1">
              <w:rPr>
                <w:rFonts w:ascii="Arial Armenian" w:hAnsi="Arial Armenian" w:cs="Arial Armenian"/>
                <w:color w:val="000000"/>
                <w:sz w:val="16"/>
                <w:szCs w:val="16"/>
                <w:lang w:bidi="ar-SA"/>
              </w:rPr>
              <w:t xml:space="preserve"> ö89x3,</w:t>
            </w:r>
            <w:r w:rsidRPr="00EA3BE1">
              <w:rPr>
                <w:rFonts w:ascii="Arial Armenian" w:hAnsi="Arial Armenian" w:cs="Arial"/>
                <w:color w:val="000000"/>
                <w:sz w:val="16"/>
                <w:szCs w:val="16"/>
                <w:lang w:bidi="ar-SA"/>
              </w:rPr>
              <w:t>5</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м</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6,6</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7</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анкер</w:t>
            </w:r>
            <w:r w:rsidRPr="00EA3BE1">
              <w:rPr>
                <w:rFonts w:ascii="Arial Armenian" w:hAnsi="Arial Armenian" w:cs="Arial"/>
                <w:color w:val="000000"/>
                <w:sz w:val="16"/>
                <w:szCs w:val="16"/>
                <w:lang w:bidi="ar-SA"/>
              </w:rPr>
              <w:t xml:space="preserve">  ö16          </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w:hAnsi="Arial" w:cs="Arial"/>
                <w:color w:val="000000"/>
                <w:sz w:val="16"/>
                <w:szCs w:val="16"/>
                <w:lang w:bidi="ar-SA"/>
              </w:rPr>
              <w:t>кг</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204</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Times Armenian" w:hAnsi="Times Armenian" w:cs="Arial"/>
                <w:color w:val="000000"/>
                <w:sz w:val="20"/>
                <w:szCs w:val="20"/>
                <w:lang w:bidi="ar-SA"/>
              </w:rPr>
            </w:pPr>
            <w:r w:rsidRPr="00EA3BE1">
              <w:rPr>
                <w:rFonts w:ascii="Times Armenian" w:hAnsi="Times Armenian" w:cs="Arial"/>
                <w:color w:val="000000"/>
                <w:sz w:val="20"/>
                <w:szCs w:val="20"/>
                <w:lang w:bidi="ar-SA"/>
              </w:rPr>
              <w:t>8</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16"/>
                <w:szCs w:val="16"/>
                <w:lang w:bidi="ar-SA"/>
              </w:rPr>
            </w:pPr>
            <w:r w:rsidRPr="00EA3BE1">
              <w:rPr>
                <w:rFonts w:ascii="Arial" w:hAnsi="Arial" w:cs="Arial"/>
                <w:color w:val="000000"/>
                <w:sz w:val="16"/>
                <w:szCs w:val="16"/>
                <w:lang w:bidi="ar-SA"/>
              </w:rPr>
              <w:t>масляная</w:t>
            </w:r>
            <w:r w:rsidRPr="00EA3BE1">
              <w:rPr>
                <w:rFonts w:ascii="Arial Armenian" w:hAnsi="Arial Armenian" w:cs="Arial"/>
                <w:color w:val="000000"/>
                <w:sz w:val="16"/>
                <w:szCs w:val="16"/>
                <w:lang w:bidi="ar-SA"/>
              </w:rPr>
              <w:t xml:space="preserve"> </w:t>
            </w:r>
            <w:r w:rsidRPr="00EA3BE1">
              <w:rPr>
                <w:rFonts w:ascii="Arial" w:hAnsi="Arial" w:cs="Arial"/>
                <w:color w:val="000000"/>
                <w:sz w:val="16"/>
                <w:szCs w:val="16"/>
                <w:lang w:bidi="ar-SA"/>
              </w:rPr>
              <w:t>окраска</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металлических</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опор</w:t>
            </w:r>
            <w:r w:rsidRPr="00EA3BE1">
              <w:rPr>
                <w:rFonts w:ascii="Arial Armenian" w:hAnsi="Arial Armenian" w:cs="Arial Armenian"/>
                <w:color w:val="000000"/>
                <w:sz w:val="16"/>
                <w:szCs w:val="16"/>
                <w:lang w:bidi="ar-SA"/>
              </w:rPr>
              <w:t xml:space="preserve"> </w:t>
            </w:r>
            <w:r w:rsidRPr="00EA3BE1">
              <w:rPr>
                <w:rFonts w:ascii="Arial" w:hAnsi="Arial" w:cs="Arial"/>
                <w:color w:val="000000"/>
                <w:sz w:val="16"/>
                <w:szCs w:val="16"/>
                <w:lang w:bidi="ar-SA"/>
              </w:rPr>
              <w:t>за</w:t>
            </w:r>
            <w:r w:rsidRPr="00EA3BE1">
              <w:rPr>
                <w:rFonts w:ascii="Arial Armenian" w:hAnsi="Arial Armenian" w:cs="Arial"/>
                <w:color w:val="000000"/>
                <w:sz w:val="16"/>
                <w:szCs w:val="16"/>
                <w:lang w:bidi="ar-SA"/>
              </w:rPr>
              <w:t xml:space="preserve">  2  </w:t>
            </w:r>
            <w:r w:rsidRPr="00EA3BE1">
              <w:rPr>
                <w:rFonts w:ascii="Arial" w:hAnsi="Arial" w:cs="Arial"/>
                <w:color w:val="000000"/>
                <w:sz w:val="16"/>
                <w:szCs w:val="16"/>
                <w:lang w:bidi="ar-SA"/>
              </w:rPr>
              <w:t>раза</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100</w:t>
            </w:r>
            <w:r w:rsidRPr="00EA3BE1">
              <w:rPr>
                <w:rFonts w:ascii="Arial" w:hAnsi="Arial" w:cs="Arial"/>
                <w:color w:val="000000"/>
                <w:sz w:val="16"/>
                <w:szCs w:val="16"/>
                <w:lang w:bidi="ar-SA"/>
              </w:rPr>
              <w:t>м</w:t>
            </w:r>
            <w:r w:rsidRPr="00EA3BE1">
              <w:rPr>
                <w:rFonts w:ascii="Arial Armenian" w:hAnsi="Arial Armenian" w:cs="Arial"/>
                <w:color w:val="000000"/>
                <w:sz w:val="16"/>
                <w:szCs w:val="16"/>
                <w:vertAlign w:val="superscript"/>
                <w:lang w:bidi="ar-SA"/>
              </w:rPr>
              <w:t>2</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2,275</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000000" w:fill="FFFFFF"/>
            <w:vAlign w:val="center"/>
            <w:hideMark/>
          </w:tcPr>
          <w:p w:rsidR="00EA3BE1" w:rsidRPr="00EA3BE1" w:rsidRDefault="00EA3BE1" w:rsidP="00EA3BE1">
            <w:pPr>
              <w:rPr>
                <w:rFonts w:ascii="Arial Armenian" w:hAnsi="Arial Armenian" w:cs="Arial"/>
                <w:color w:val="000000"/>
                <w:sz w:val="18"/>
                <w:szCs w:val="18"/>
                <w:lang w:bidi="ar-SA"/>
              </w:rPr>
            </w:pPr>
            <w:r w:rsidRPr="00EA3BE1">
              <w:rPr>
                <w:rFonts w:ascii="Arial" w:hAnsi="Arial" w:cs="Arial"/>
                <w:color w:val="000000"/>
                <w:sz w:val="18"/>
                <w:szCs w:val="18"/>
                <w:lang w:bidi="ar-SA"/>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Armenian" w:hAnsi="Arial Armenian" w:cs="Arial"/>
                <w:color w:val="000000"/>
                <w:sz w:val="18"/>
                <w:szCs w:val="18"/>
                <w:lang w:bidi="ar-SA"/>
              </w:rPr>
              <w:t> </w:t>
            </w:r>
          </w:p>
        </w:tc>
        <w:tc>
          <w:tcPr>
            <w:tcW w:w="1020" w:type="dxa"/>
            <w:tcBorders>
              <w:top w:val="nil"/>
              <w:left w:val="nil"/>
              <w:bottom w:val="single" w:sz="4" w:space="0" w:color="auto"/>
              <w:right w:val="nil"/>
            </w:tcBorders>
            <w:shd w:val="clear" w:color="auto" w:fill="auto"/>
            <w:vAlign w:val="center"/>
            <w:hideMark/>
          </w:tcPr>
          <w:p w:rsidR="00EA3BE1" w:rsidRPr="00EA3BE1" w:rsidRDefault="00EA3BE1" w:rsidP="00EA3BE1">
            <w:pPr>
              <w:jc w:val="center"/>
              <w:rPr>
                <w:rFonts w:ascii="Arial Armenian" w:hAnsi="Arial Armenian" w:cs="Arial"/>
                <w:color w:val="000000"/>
                <w:sz w:val="16"/>
                <w:szCs w:val="16"/>
                <w:lang w:bidi="ar-SA"/>
              </w:rPr>
            </w:pPr>
            <w:r w:rsidRPr="00EA3BE1">
              <w:rPr>
                <w:rFonts w:ascii="Arial Armenian" w:hAnsi="Arial Armenian" w:cs="Arial"/>
                <w:color w:val="000000"/>
                <w:sz w:val="16"/>
                <w:szCs w:val="16"/>
                <w:lang w:bidi="ar-SA"/>
              </w:rPr>
              <w:t> </w:t>
            </w:r>
          </w:p>
        </w:tc>
        <w:tc>
          <w:tcPr>
            <w:tcW w:w="1100" w:type="dxa"/>
            <w:tcBorders>
              <w:top w:val="nil"/>
              <w:left w:val="single" w:sz="4" w:space="0" w:color="auto"/>
              <w:bottom w:val="single" w:sz="4" w:space="0" w:color="auto"/>
              <w:right w:val="single" w:sz="4" w:space="0" w:color="auto"/>
            </w:tcBorders>
            <w:shd w:val="clear" w:color="auto" w:fill="auto"/>
            <w:vAlign w:val="center"/>
            <w:hideMark/>
          </w:tcPr>
          <w:p w:rsidR="00EA3BE1" w:rsidRPr="00EA3BE1" w:rsidRDefault="00EA3BE1" w:rsidP="00EA3BE1">
            <w:pP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100 %</w:t>
            </w:r>
          </w:p>
        </w:tc>
      </w:tr>
      <w:tr w:rsidR="00EA3BE1" w:rsidRPr="00EA3BE1" w:rsidTr="00EA3BE1">
        <w:trPr>
          <w:trHeight w:val="3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rPr>
                <w:rFonts w:ascii="Arial LatArm" w:hAnsi="Arial LatArm" w:cs="Arial"/>
                <w:color w:val="000000"/>
                <w:sz w:val="18"/>
                <w:szCs w:val="18"/>
                <w:lang w:bidi="ar-SA"/>
              </w:rPr>
            </w:pPr>
            <w:r w:rsidRPr="00EA3BE1">
              <w:rPr>
                <w:rFonts w:ascii="Arial" w:hAnsi="Arial" w:cs="Arial"/>
                <w:color w:val="000000"/>
                <w:sz w:val="18"/>
                <w:szCs w:val="18"/>
                <w:lang w:bidi="ar-SA"/>
              </w:rPr>
              <w:t>НДС</w:t>
            </w:r>
            <w:r w:rsidRPr="00EA3BE1">
              <w:rPr>
                <w:rFonts w:ascii="Arial LatArm" w:hAnsi="Arial LatArm" w:cs="Arial LatArm"/>
                <w:color w:val="000000"/>
                <w:sz w:val="18"/>
                <w:szCs w:val="18"/>
                <w:lang w:bidi="ar-SA"/>
              </w:rPr>
              <w:t>20</w:t>
            </w:r>
            <w:r w:rsidRPr="00EA3BE1">
              <w:rPr>
                <w:rFonts w:ascii="Arial LatArm" w:hAnsi="Arial LatArm" w:cs="Arial"/>
                <w:color w:val="000000"/>
                <w:sz w:val="18"/>
                <w:szCs w:val="18"/>
                <w:lang w:bidi="ar-SA"/>
              </w:rPr>
              <w:t>%</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Armenian" w:hAnsi="Arial Armenian" w:cs="Arial"/>
                <w:color w:val="000000"/>
                <w:sz w:val="18"/>
                <w:szCs w:val="18"/>
                <w:lang w:bidi="ar-SA"/>
              </w:rPr>
              <w:t> </w:t>
            </w:r>
          </w:p>
        </w:tc>
        <w:tc>
          <w:tcPr>
            <w:tcW w:w="102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Armenian" w:hAnsi="Arial Armenian" w:cs="Arial"/>
                <w:color w:val="000000"/>
                <w:sz w:val="18"/>
                <w:szCs w:val="18"/>
                <w:lang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r>
      <w:tr w:rsidR="00EA3BE1" w:rsidRPr="00EA3BE1" w:rsidTr="00EA3BE1">
        <w:trPr>
          <w:trHeight w:val="3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5874" w:type="dxa"/>
            <w:tcBorders>
              <w:top w:val="nil"/>
              <w:left w:val="nil"/>
              <w:bottom w:val="single" w:sz="4" w:space="0" w:color="auto"/>
              <w:right w:val="single" w:sz="4" w:space="0" w:color="auto"/>
            </w:tcBorders>
            <w:shd w:val="clear" w:color="000000" w:fill="FFFFFF"/>
            <w:vAlign w:val="center"/>
            <w:hideMark/>
          </w:tcPr>
          <w:p w:rsidR="00EA3BE1" w:rsidRPr="00EA3BE1" w:rsidRDefault="00EA3BE1" w:rsidP="00EA3BE1">
            <w:pPr>
              <w:rPr>
                <w:rFonts w:ascii="Arial Armenian" w:hAnsi="Arial Armenian" w:cs="Arial"/>
                <w:color w:val="000000"/>
                <w:sz w:val="18"/>
                <w:szCs w:val="18"/>
                <w:lang w:bidi="ar-SA"/>
              </w:rPr>
            </w:pPr>
            <w:r w:rsidRPr="00EA3BE1">
              <w:rPr>
                <w:rFonts w:ascii="Arial" w:hAnsi="Arial" w:cs="Arial"/>
                <w:color w:val="000000"/>
                <w:sz w:val="18"/>
                <w:szCs w:val="18"/>
                <w:lang w:bidi="ar-SA"/>
              </w:rPr>
              <w:t>Всего</w:t>
            </w:r>
          </w:p>
        </w:tc>
        <w:tc>
          <w:tcPr>
            <w:tcW w:w="96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Armenian" w:hAnsi="Arial Armenian" w:cs="Arial"/>
                <w:color w:val="000000"/>
                <w:sz w:val="18"/>
                <w:szCs w:val="18"/>
                <w:lang w:bidi="ar-SA"/>
              </w:rPr>
              <w:t> </w:t>
            </w:r>
          </w:p>
        </w:tc>
        <w:tc>
          <w:tcPr>
            <w:tcW w:w="1020" w:type="dxa"/>
            <w:tcBorders>
              <w:top w:val="nil"/>
              <w:left w:val="nil"/>
              <w:bottom w:val="single" w:sz="4" w:space="0" w:color="auto"/>
              <w:right w:val="single" w:sz="4" w:space="0" w:color="auto"/>
            </w:tcBorders>
            <w:shd w:val="clear" w:color="auto" w:fill="auto"/>
            <w:vAlign w:val="center"/>
            <w:hideMark/>
          </w:tcPr>
          <w:p w:rsidR="00EA3BE1" w:rsidRPr="00EA3BE1" w:rsidRDefault="00EA3BE1" w:rsidP="00EA3BE1">
            <w:pPr>
              <w:jc w:val="center"/>
              <w:rPr>
                <w:rFonts w:ascii="Arial Armenian" w:hAnsi="Arial Armenian" w:cs="Arial"/>
                <w:color w:val="000000"/>
                <w:sz w:val="18"/>
                <w:szCs w:val="18"/>
                <w:lang w:bidi="ar-SA"/>
              </w:rPr>
            </w:pPr>
            <w:r w:rsidRPr="00EA3BE1">
              <w:rPr>
                <w:rFonts w:ascii="Arial Armenian" w:hAnsi="Arial Armenian" w:cs="Arial"/>
                <w:color w:val="000000"/>
                <w:sz w:val="18"/>
                <w:szCs w:val="18"/>
                <w:lang w:bidi="ar-SA"/>
              </w:rPr>
              <w:t> </w:t>
            </w:r>
          </w:p>
        </w:tc>
        <w:tc>
          <w:tcPr>
            <w:tcW w:w="110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 </w:t>
            </w:r>
          </w:p>
        </w:tc>
        <w:tc>
          <w:tcPr>
            <w:tcW w:w="1160" w:type="dxa"/>
            <w:tcBorders>
              <w:top w:val="nil"/>
              <w:left w:val="nil"/>
              <w:bottom w:val="single" w:sz="4" w:space="0" w:color="auto"/>
              <w:right w:val="single" w:sz="4" w:space="0" w:color="auto"/>
            </w:tcBorders>
            <w:shd w:val="clear" w:color="auto" w:fill="auto"/>
            <w:noWrap/>
            <w:vAlign w:val="center"/>
            <w:hideMark/>
          </w:tcPr>
          <w:p w:rsidR="00EA3BE1" w:rsidRPr="00EA3BE1" w:rsidRDefault="00EA3BE1" w:rsidP="00EA3BE1">
            <w:pPr>
              <w:jc w:val="center"/>
              <w:rPr>
                <w:rFonts w:ascii="Arial Armenian" w:hAnsi="Arial Armenian" w:cs="Arial"/>
                <w:color w:val="000000"/>
                <w:sz w:val="20"/>
                <w:szCs w:val="20"/>
                <w:lang w:bidi="ar-SA"/>
              </w:rPr>
            </w:pPr>
            <w:r w:rsidRPr="00EA3BE1">
              <w:rPr>
                <w:rFonts w:ascii="Arial Armenian" w:hAnsi="Arial Armenian" w:cs="Arial"/>
                <w:color w:val="000000"/>
                <w:sz w:val="20"/>
                <w:szCs w:val="20"/>
                <w:lang w:bidi="ar-SA"/>
              </w:rPr>
              <w:t>20034,03</w:t>
            </w:r>
          </w:p>
        </w:tc>
      </w:tr>
    </w:tbl>
    <w:p w:rsidR="00707B16" w:rsidRDefault="00707B16"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D663EE">
        <w:rPr>
          <w:rFonts w:ascii="GHEA Grapalat" w:hAnsi="GHEA Grapalat"/>
          <w:sz w:val="20"/>
          <w:szCs w:val="20"/>
          <w:lang w:val="hy-AM"/>
        </w:rPr>
        <w:t>г</w:t>
      </w:r>
      <w:r w:rsidR="00DB73FD">
        <w:rPr>
          <w:rFonts w:ascii="GHEA Grapalat" w:hAnsi="GHEA Grapalat"/>
          <w:sz w:val="20"/>
          <w:szCs w:val="20"/>
          <w:lang w:val="hy-AM"/>
        </w:rPr>
        <w:t>Мец Парни</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AA2BCC">
        <w:rPr>
          <w:rFonts w:ascii="GHEA Grapalat" w:hAnsi="GHEA Grapalat"/>
          <w:sz w:val="20"/>
          <w:szCs w:val="20"/>
          <w:lang w:val="hy-AM"/>
        </w:rPr>
        <w:t xml:space="preserve">РАБОТ ПО </w:t>
      </w:r>
      <w:r w:rsidR="00DB73FD">
        <w:rPr>
          <w:rFonts w:ascii="GHEA Grapalat" w:hAnsi="GHEA Grapalat"/>
          <w:sz w:val="20"/>
          <w:szCs w:val="20"/>
          <w:lang w:val="hy-AM"/>
        </w:rPr>
        <w:t xml:space="preserve">СТРОИТЕЛЬСТВУ </w:t>
      </w:r>
      <w:r w:rsidR="00BF3B76">
        <w:rPr>
          <w:rFonts w:ascii="GHEA Grapalat" w:hAnsi="GHEA Grapalat"/>
          <w:sz w:val="20"/>
          <w:szCs w:val="20"/>
          <w:lang w:val="hy-AM"/>
        </w:rPr>
        <w:t>СИСТЕМЫ НАЧНОГО АСВЕЩЕНИЯ ОТ СОЛНЕЧНОЙ ЭЛЕКТРОСТАНЦИИ В</w:t>
      </w:r>
      <w:r w:rsidR="00AA2BCC">
        <w:rPr>
          <w:rFonts w:ascii="GHEA Grapalat" w:hAnsi="GHEA Grapalat"/>
          <w:sz w:val="20"/>
          <w:szCs w:val="20"/>
          <w:lang w:val="hy-AM"/>
        </w:rPr>
        <w:t xml:space="preserve"> ОБЩИН</w:t>
      </w:r>
      <w:r w:rsidR="00BF3B76">
        <w:rPr>
          <w:rFonts w:ascii="GHEA Grapalat" w:hAnsi="GHEA Grapalat"/>
          <w:sz w:val="20"/>
          <w:szCs w:val="20"/>
          <w:lang w:val="hy-AM"/>
        </w:rPr>
        <w:t>Е</w:t>
      </w:r>
      <w:r w:rsidR="00AA2BCC">
        <w:rPr>
          <w:rFonts w:ascii="GHEA Grapalat" w:hAnsi="GHEA Grapalat"/>
          <w:sz w:val="20"/>
          <w:szCs w:val="20"/>
          <w:lang w:val="hy-AM"/>
        </w:rPr>
        <w:t xml:space="preserve"> МЕЦ ПАРНИ</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DB73FD" w:rsidP="009F6297">
            <w:pPr>
              <w:pStyle w:val="23"/>
              <w:widowControl w:val="0"/>
              <w:spacing w:after="120" w:line="240" w:lineRule="auto"/>
              <w:ind w:firstLine="0"/>
              <w:jc w:val="center"/>
              <w:rPr>
                <w:rFonts w:ascii="GHEA Grapalat" w:hAnsi="GHEA Grapalat"/>
              </w:rPr>
            </w:pPr>
            <w:r w:rsidRPr="00DB73FD">
              <w:rPr>
                <w:rFonts w:ascii="GHEA Grapalat" w:hAnsi="GHEA Grapalat"/>
                <w:spacing w:val="6"/>
                <w:lang w:val="hy-AM"/>
              </w:rPr>
              <w:t>Строительство системы ночного освещения от солнечной электростанции в общине Мец Парни</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A4C1D">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w:t>
            </w:r>
            <w:r w:rsidR="008A4C1D">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DB73FD" w:rsidP="00E9110E">
            <w:pPr>
              <w:jc w:val="center"/>
              <w:rPr>
                <w:rFonts w:ascii="GHEA Grapalat" w:hAnsi="GHEA Grapalat"/>
                <w:sz w:val="20"/>
                <w:szCs w:val="20"/>
                <w:lang w:val="es-ES"/>
              </w:rPr>
            </w:pPr>
            <w:r w:rsidRPr="00616C82">
              <w:rPr>
                <w:rFonts w:ascii="GHEA Grapalat" w:hAnsi="GHEA Grapalat"/>
                <w:sz w:val="18"/>
                <w:szCs w:val="18"/>
                <w:lang w:val="es-ES"/>
              </w:rPr>
              <w:t>45311146</w:t>
            </w:r>
          </w:p>
        </w:tc>
        <w:tc>
          <w:tcPr>
            <w:tcW w:w="1512" w:type="dxa"/>
            <w:vAlign w:val="center"/>
          </w:tcPr>
          <w:p w:rsidR="00D663EE" w:rsidRPr="006321D7" w:rsidRDefault="00DB73FD" w:rsidP="009F6297">
            <w:pPr>
              <w:pStyle w:val="23"/>
              <w:widowControl w:val="0"/>
              <w:spacing w:after="120" w:line="240" w:lineRule="auto"/>
              <w:ind w:firstLine="0"/>
              <w:jc w:val="center"/>
              <w:rPr>
                <w:rFonts w:ascii="GHEA Grapalat" w:hAnsi="GHEA Grapalat"/>
              </w:rPr>
            </w:pPr>
            <w:r w:rsidRPr="00DB73FD">
              <w:rPr>
                <w:rFonts w:ascii="GHEA Grapalat" w:hAnsi="GHEA Grapalat"/>
                <w:spacing w:val="6"/>
                <w:lang w:val="hy-AM"/>
              </w:rPr>
              <w:t>Строительство системы ночного освещения от солнечной электростанции в общине Мец Парни</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3"/>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69F" w:rsidRDefault="0096369F">
      <w:r>
        <w:separator/>
      </w:r>
    </w:p>
  </w:endnote>
  <w:endnote w:type="continuationSeparator" w:id="1">
    <w:p w:rsidR="0096369F" w:rsidRDefault="00963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96369F" w:rsidRPr="003E450C" w:rsidRDefault="009636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A3BE1">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69F" w:rsidRDefault="0096369F">
      <w:r>
        <w:separator/>
      </w:r>
    </w:p>
  </w:footnote>
  <w:footnote w:type="continuationSeparator" w:id="1">
    <w:p w:rsidR="0096369F" w:rsidRDefault="0096369F">
      <w:r>
        <w:continuationSeparator/>
      </w:r>
    </w:p>
  </w:footnote>
  <w:footnote w:id="2">
    <w:p w:rsidR="0096369F" w:rsidRPr="00A31673" w:rsidRDefault="009636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6369F" w:rsidRDefault="0096369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6369F" w:rsidRDefault="0096369F" w:rsidP="006B3E56">
      <w:pPr>
        <w:pStyle w:val="af2"/>
        <w:rPr>
          <w:rFonts w:asciiTheme="minorHAnsi" w:hAnsiTheme="minorHAnsi"/>
          <w:lang w:val="af-ZA"/>
        </w:rPr>
      </w:pPr>
    </w:p>
  </w:footnote>
  <w:footnote w:id="4">
    <w:p w:rsidR="0096369F" w:rsidRPr="00D3436F" w:rsidRDefault="009636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6369F" w:rsidRPr="00D3436F" w:rsidRDefault="0096369F">
      <w:pPr>
        <w:pStyle w:val="af2"/>
        <w:rPr>
          <w:lang w:val="es-ES"/>
        </w:rPr>
      </w:pPr>
    </w:p>
  </w:footnote>
  <w:footnote w:id="5">
    <w:p w:rsidR="0096369F" w:rsidRPr="008842CE" w:rsidRDefault="0096369F" w:rsidP="003D2FE2">
      <w:pPr>
        <w:pStyle w:val="af2"/>
        <w:jc w:val="both"/>
      </w:pPr>
    </w:p>
  </w:footnote>
  <w:footnote w:id="6">
    <w:p w:rsidR="0096369F" w:rsidRPr="008842CE" w:rsidRDefault="0096369F" w:rsidP="000A214C">
      <w:pPr>
        <w:pStyle w:val="af2"/>
        <w:jc w:val="both"/>
      </w:pPr>
    </w:p>
  </w:footnote>
  <w:footnote w:id="7">
    <w:p w:rsidR="0096369F" w:rsidRPr="00124BE9" w:rsidRDefault="0096369F"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96369F" w:rsidRPr="00AC7DC5" w:rsidRDefault="009636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6369F" w:rsidRPr="00552088" w:rsidRDefault="0096369F" w:rsidP="00BB28C8">
      <w:pPr>
        <w:pStyle w:val="af2"/>
        <w:jc w:val="both"/>
        <w:rPr>
          <w:rFonts w:ascii="GHEA Grapalat" w:hAnsi="GHEA Grapalat"/>
          <w:lang w:val="hy-AM"/>
        </w:rPr>
      </w:pPr>
      <w:r w:rsidRPr="00AC7DC5">
        <w:rPr>
          <w:rFonts w:ascii="GHEA Grapalat" w:hAnsi="GHEA Grapalat"/>
          <w:i/>
        </w:rPr>
        <w:t>.</w:t>
      </w:r>
    </w:p>
    <w:p w:rsidR="0096369F" w:rsidRPr="004078D0" w:rsidRDefault="0096369F" w:rsidP="00BB28C8">
      <w:pPr>
        <w:pStyle w:val="af2"/>
        <w:widowControl w:val="0"/>
        <w:jc w:val="both"/>
        <w:rPr>
          <w:rFonts w:ascii="GHEA Grapalat" w:hAnsi="GHEA Grapalat"/>
          <w:sz w:val="2"/>
          <w:szCs w:val="2"/>
          <w:lang w:val="hy-AM"/>
        </w:rPr>
      </w:pPr>
    </w:p>
    <w:p w:rsidR="0096369F" w:rsidRPr="004078D0" w:rsidRDefault="0096369F" w:rsidP="00BB28C8">
      <w:pPr>
        <w:pStyle w:val="af2"/>
        <w:widowControl w:val="0"/>
        <w:jc w:val="both"/>
        <w:rPr>
          <w:rFonts w:ascii="GHEA Grapalat" w:hAnsi="GHEA Grapalat"/>
          <w:sz w:val="2"/>
          <w:szCs w:val="2"/>
          <w:lang w:val="hy-AM"/>
        </w:rPr>
      </w:pPr>
    </w:p>
  </w:footnote>
  <w:footnote w:id="9">
    <w:p w:rsidR="0096369F" w:rsidRPr="00124BE9" w:rsidRDefault="009636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96369F" w:rsidRPr="00124BE9" w:rsidRDefault="009636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6369F" w:rsidRPr="001C4E24" w:rsidRDefault="0096369F" w:rsidP="00BB28C8">
      <w:pPr>
        <w:pStyle w:val="af2"/>
        <w:rPr>
          <w:lang w:val="hy-AM"/>
        </w:rPr>
      </w:pPr>
    </w:p>
  </w:footnote>
  <w:footnote w:id="11">
    <w:p w:rsidR="0096369F" w:rsidRPr="00124BE9" w:rsidRDefault="009636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96369F" w:rsidRPr="00124BE9" w:rsidRDefault="009636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AFD"/>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69F"/>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3B76"/>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B73FD"/>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BE1"/>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10270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ghegnut.lori@mta.gov.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yghegnut.lori@mta.gov.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D75E8-BD3F-4AD8-A1FD-3FECB48E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58</Pages>
  <Words>15169</Words>
  <Characters>111072</Characters>
  <Application>Microsoft Office Word</Application>
  <DocSecurity>0</DocSecurity>
  <Lines>925</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1001</cp:revision>
  <cp:lastPrinted>2018-02-16T07:12:00Z</cp:lastPrinted>
  <dcterms:created xsi:type="dcterms:W3CDTF">2019-10-28T07:04:00Z</dcterms:created>
  <dcterms:modified xsi:type="dcterms:W3CDTF">2020-07-05T20:13:00Z</dcterms:modified>
</cp:coreProperties>
</file>